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3FD52" w14:textId="4F2CC36B" w:rsidR="00B970FE" w:rsidRPr="003C3C21" w:rsidRDefault="003E3409" w:rsidP="00B970FE">
      <w:pPr>
        <w:ind w:firstLine="0"/>
        <w:jc w:val="center"/>
        <w:rPr>
          <w:rFonts w:cs="Tahoma"/>
          <w:b/>
          <w:sz w:val="16"/>
          <w:szCs w:val="16"/>
        </w:rPr>
      </w:pPr>
      <w:r w:rsidRPr="003C3C21">
        <w:rPr>
          <w:rFonts w:cs="Tahoma"/>
          <w:b/>
          <w:sz w:val="16"/>
          <w:szCs w:val="16"/>
        </w:rPr>
        <w:t>TERMO DE REFERÊNCIA</w:t>
      </w:r>
    </w:p>
    <w:p w14:paraId="09DC64F9" w14:textId="46CD84DE" w:rsidR="007B19F6" w:rsidRPr="003C3C21" w:rsidRDefault="003E3409" w:rsidP="00B970FE">
      <w:pPr>
        <w:ind w:firstLine="0"/>
        <w:jc w:val="center"/>
        <w:rPr>
          <w:rFonts w:cs="Tahoma"/>
          <w:b/>
          <w:bCs/>
          <w:sz w:val="16"/>
          <w:szCs w:val="16"/>
        </w:rPr>
      </w:pPr>
      <w:r w:rsidRPr="003C3C21">
        <w:rPr>
          <w:rFonts w:cs="Tahoma"/>
          <w:bCs/>
          <w:sz w:val="16"/>
          <w:szCs w:val="16"/>
        </w:rPr>
        <w:t>Caracterização do(s) objeto(s) que se pretenda(m) contratar</w:t>
      </w:r>
    </w:p>
    <w:p w14:paraId="2E5F9B4B" w14:textId="26E32458" w:rsidR="003E3409" w:rsidRPr="003C3C21" w:rsidRDefault="003E340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Definição do </w:t>
      </w:r>
      <w:r w:rsidR="00212C1D" w:rsidRPr="003C3C21">
        <w:rPr>
          <w:rFonts w:cs="Tahoma"/>
          <w:sz w:val="16"/>
          <w:szCs w:val="16"/>
        </w:rPr>
        <w:t>O</w:t>
      </w:r>
      <w:r w:rsidRPr="003C3C21">
        <w:rPr>
          <w:rFonts w:cs="Tahoma"/>
          <w:sz w:val="16"/>
          <w:szCs w:val="16"/>
        </w:rPr>
        <w:t>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212C1D" w:rsidRPr="003C3C21" w14:paraId="76F8DB76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37DEBCAC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Natureza(s) do(s) Objeto(s)</w:t>
            </w:r>
          </w:p>
        </w:tc>
      </w:tr>
      <w:tr w:rsidR="00212C1D" w:rsidRPr="003C3C21" w14:paraId="64313419" w14:textId="77777777" w:rsidTr="00CF22BB">
        <w:tc>
          <w:tcPr>
            <w:tcW w:w="2660" w:type="dxa"/>
            <w:shd w:val="clear" w:color="auto" w:fill="auto"/>
            <w:vAlign w:val="center"/>
          </w:tcPr>
          <w:p w14:paraId="44083AEC" w14:textId="278D81A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0AC94FB9" w14:textId="79CBF30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4F1211">
              <w:rPr>
                <w:rFonts w:cs="Tahoma"/>
                <w:sz w:val="16"/>
                <w:szCs w:val="16"/>
              </w:rPr>
              <w:t xml:space="preserve"> </w:t>
            </w:r>
            <w:r w:rsidR="00390817">
              <w:rPr>
                <w:rFonts w:cs="Tahoma"/>
                <w:sz w:val="16"/>
                <w:szCs w:val="16"/>
              </w:rPr>
              <w:t>x</w:t>
            </w:r>
            <w:r w:rsidR="004F121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8041378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F6BC353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Concessão de Bens</w:t>
            </w:r>
          </w:p>
        </w:tc>
      </w:tr>
      <w:tr w:rsidR="00212C1D" w:rsidRPr="003C3C21" w14:paraId="48D45C09" w14:textId="77777777" w:rsidTr="00CF22BB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4EA8811E" w14:textId="4792B7A6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</w:t>
            </w:r>
            <w:r w:rsidR="004F1211">
              <w:rPr>
                <w:rFonts w:cs="Tahoma"/>
                <w:sz w:val="16"/>
                <w:szCs w:val="16"/>
              </w:rPr>
              <w:t xml:space="preserve">x </w:t>
            </w:r>
            <w:r w:rsidRPr="003C3C21">
              <w:rPr>
                <w:rFonts w:cs="Tahoma"/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16E342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6BD4080C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045979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Permissão de Bens</w:t>
            </w:r>
          </w:p>
        </w:tc>
      </w:tr>
      <w:tr w:rsidR="00212C1D" w:rsidRPr="003C3C21" w14:paraId="79BD1475" w14:textId="77777777" w:rsidTr="00CF22BB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8E41" w14:textId="616A1FE4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91C02">
              <w:rPr>
                <w:rFonts w:cs="Tahoma"/>
                <w:sz w:val="16"/>
                <w:szCs w:val="16"/>
              </w:rPr>
              <w:t xml:space="preserve">  </w:t>
            </w:r>
            <w:r w:rsidR="00520EA1">
              <w:rPr>
                <w:rFonts w:cs="Tahoma"/>
                <w:sz w:val="16"/>
                <w:szCs w:val="16"/>
              </w:rPr>
              <w:t>)</w:t>
            </w:r>
            <w:r w:rsidRPr="003C3C21">
              <w:rPr>
                <w:rFonts w:cs="Tahoma"/>
                <w:sz w:val="16"/>
                <w:szCs w:val="16"/>
              </w:rPr>
              <w:t xml:space="preserve"> Prestação de Serviços 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ED03F2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Fornecimento e prestação de serviço associados</w:t>
            </w:r>
          </w:p>
        </w:tc>
      </w:tr>
    </w:tbl>
    <w:p w14:paraId="42E3CA90" w14:textId="01B0E3DA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8"/>
        <w:gridCol w:w="2579"/>
        <w:gridCol w:w="2578"/>
        <w:gridCol w:w="2579"/>
      </w:tblGrid>
      <w:tr w:rsidR="00212C1D" w:rsidRPr="003C3C21" w14:paraId="0C15520C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693E0A1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Tipo(s) de Objeto(s)</w:t>
            </w:r>
          </w:p>
        </w:tc>
      </w:tr>
      <w:tr w:rsidR="00212C1D" w:rsidRPr="003C3C21" w14:paraId="60198845" w14:textId="77777777" w:rsidTr="00CF22BB">
        <w:trPr>
          <w:trHeight w:val="163"/>
        </w:trPr>
        <w:tc>
          <w:tcPr>
            <w:tcW w:w="2578" w:type="dxa"/>
            <w:shd w:val="clear" w:color="auto" w:fill="auto"/>
            <w:vAlign w:val="center"/>
          </w:tcPr>
          <w:p w14:paraId="28F9535A" w14:textId="5087A81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Bem(ns)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7FFF77F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Bem(ns) Especiais</w:t>
            </w:r>
          </w:p>
        </w:tc>
        <w:tc>
          <w:tcPr>
            <w:tcW w:w="2578" w:type="dxa"/>
            <w:shd w:val="clear" w:color="auto" w:fill="auto"/>
            <w:vAlign w:val="center"/>
          </w:tcPr>
          <w:p w14:paraId="06AB0C04" w14:textId="341BD1BF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Serviço(s) Comum(ns)</w:t>
            </w:r>
          </w:p>
        </w:tc>
        <w:tc>
          <w:tcPr>
            <w:tcW w:w="2579" w:type="dxa"/>
            <w:shd w:val="clear" w:color="auto" w:fill="auto"/>
            <w:vAlign w:val="center"/>
          </w:tcPr>
          <w:p w14:paraId="6AF8A687" w14:textId="07651266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4F121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Serviço(s) Especial(is)</w:t>
            </w:r>
          </w:p>
        </w:tc>
      </w:tr>
      <w:tr w:rsidR="00212C1D" w:rsidRPr="003C3C21" w14:paraId="6E7FE2F9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4E8DA964" w14:textId="5637456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4F1211">
              <w:rPr>
                <w:rFonts w:cs="Tahoma"/>
                <w:sz w:val="16"/>
                <w:szCs w:val="16"/>
              </w:rPr>
              <w:t xml:space="preserve"> </w:t>
            </w:r>
            <w:r w:rsidR="00F521DA">
              <w:rPr>
                <w:rFonts w:cs="Tahoma"/>
                <w:sz w:val="16"/>
                <w:szCs w:val="16"/>
              </w:rPr>
              <w:t>x</w:t>
            </w:r>
            <w:r w:rsidR="004F121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Obra(s)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2BA8318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Obra(s) Especial(is) de Engenharia</w:t>
            </w:r>
          </w:p>
        </w:tc>
      </w:tr>
      <w:tr w:rsidR="00212C1D" w:rsidRPr="003C3C21" w14:paraId="204E6335" w14:textId="77777777" w:rsidTr="00CF22BB">
        <w:trPr>
          <w:trHeight w:val="163"/>
        </w:trPr>
        <w:tc>
          <w:tcPr>
            <w:tcW w:w="5157" w:type="dxa"/>
            <w:gridSpan w:val="2"/>
            <w:shd w:val="clear" w:color="auto" w:fill="auto"/>
            <w:vAlign w:val="center"/>
          </w:tcPr>
          <w:p w14:paraId="3B3364BE" w14:textId="1E88B23B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F0E59">
              <w:rPr>
                <w:rFonts w:cs="Tahoma"/>
                <w:sz w:val="16"/>
                <w:szCs w:val="16"/>
              </w:rPr>
              <w:t xml:space="preserve"> </w:t>
            </w:r>
            <w:r w:rsidR="00520EA1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Serviço(s) Comum(ns) de Engenharia</w:t>
            </w:r>
          </w:p>
        </w:tc>
        <w:tc>
          <w:tcPr>
            <w:tcW w:w="5157" w:type="dxa"/>
            <w:gridSpan w:val="2"/>
            <w:shd w:val="clear" w:color="auto" w:fill="auto"/>
            <w:vAlign w:val="center"/>
          </w:tcPr>
          <w:p w14:paraId="3DAC914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Serviço(s) Especial(is) de Engenharia</w:t>
            </w:r>
          </w:p>
        </w:tc>
      </w:tr>
    </w:tbl>
    <w:p w14:paraId="7A21D91D" w14:textId="7E9929D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402"/>
        <w:gridCol w:w="708"/>
      </w:tblGrid>
      <w:tr w:rsidR="00212C1D" w:rsidRPr="003C3C21" w14:paraId="76EFAE00" w14:textId="77777777" w:rsidTr="00CF22BB">
        <w:tc>
          <w:tcPr>
            <w:tcW w:w="10314" w:type="dxa"/>
            <w:gridSpan w:val="4"/>
            <w:shd w:val="clear" w:color="auto" w:fill="auto"/>
            <w:vAlign w:val="center"/>
          </w:tcPr>
          <w:p w14:paraId="23E72E80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Catálogo Eletrônico de Padronização</w:t>
            </w:r>
          </w:p>
        </w:tc>
      </w:tr>
      <w:tr w:rsidR="00212C1D" w:rsidRPr="003C3C21" w14:paraId="290C4E49" w14:textId="77777777" w:rsidTr="00CF22BB">
        <w:trPr>
          <w:trHeight w:val="252"/>
        </w:trPr>
        <w:tc>
          <w:tcPr>
            <w:tcW w:w="15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F33D78" w14:textId="4581D80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520EA1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8A0E06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Sim, cfe. disponível no catálogo eletrônico de padronização</w:t>
            </w:r>
          </w:p>
        </w:tc>
        <w:tc>
          <w:tcPr>
            <w:tcW w:w="411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489F19" w14:textId="7691CA3C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identificado(s) e/ou localizado(s) no catálogo</w:t>
            </w:r>
          </w:p>
        </w:tc>
      </w:tr>
      <w:tr w:rsidR="00212C1D" w:rsidRPr="003C3C21" w14:paraId="467E624E" w14:textId="77777777" w:rsidTr="00CF22BB">
        <w:trPr>
          <w:trHeight w:val="137"/>
        </w:trPr>
        <w:tc>
          <w:tcPr>
            <w:tcW w:w="9606" w:type="dxa"/>
            <w:gridSpan w:val="3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582415F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Descrever o motivo da não utilização do catálogo eletrônico de padronização</w:t>
            </w:r>
            <w:r w:rsidRPr="003C3C21">
              <w:rPr>
                <w:rFonts w:cs="Tahoma"/>
                <w:sz w:val="16"/>
                <w:szCs w:val="16"/>
              </w:rPr>
              <w:t>, cfe. §2º do Art. 19 da Lei 14.133/21: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B6AAD1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212C1D" w:rsidRPr="003C3C21" w14:paraId="5F088D42" w14:textId="77777777" w:rsidTr="00CF22BB">
        <w:trPr>
          <w:trHeight w:val="312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798E315C" w14:textId="163D4822" w:rsidR="00212C1D" w:rsidRPr="003C3C21" w:rsidRDefault="000A1237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Não localizado item semelhante no catálogo.</w:t>
            </w:r>
          </w:p>
        </w:tc>
      </w:tr>
    </w:tbl>
    <w:p w14:paraId="54E7768C" w14:textId="763C9199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4"/>
        <w:gridCol w:w="7308"/>
        <w:gridCol w:w="567"/>
        <w:gridCol w:w="567"/>
        <w:gridCol w:w="1417"/>
      </w:tblGrid>
      <w:tr w:rsidR="005D4D4D" w:rsidRPr="003C3C21" w14:paraId="38A9BC0B" w14:textId="77777777" w:rsidTr="001B79DF">
        <w:tc>
          <w:tcPr>
            <w:tcW w:w="10343" w:type="dxa"/>
            <w:gridSpan w:val="5"/>
            <w:shd w:val="clear" w:color="auto" w:fill="auto"/>
            <w:vAlign w:val="center"/>
          </w:tcPr>
          <w:p w14:paraId="4BF95E76" w14:textId="45DC541F" w:rsidR="005D4D4D" w:rsidRPr="00457E07" w:rsidRDefault="005D4D4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Contratação de empresa para perfuração e instalação de um poço artesiano na Linha Garibaldi, conforme projeto Básico:</w:t>
            </w:r>
          </w:p>
        </w:tc>
      </w:tr>
      <w:tr w:rsidR="005E147B" w:rsidRPr="003C3C21" w14:paraId="7C1EC55D" w14:textId="77777777" w:rsidTr="00985642">
        <w:tc>
          <w:tcPr>
            <w:tcW w:w="484" w:type="dxa"/>
            <w:shd w:val="clear" w:color="auto" w:fill="auto"/>
            <w:vAlign w:val="center"/>
          </w:tcPr>
          <w:p w14:paraId="420258D8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Nº</w:t>
            </w:r>
          </w:p>
        </w:tc>
        <w:tc>
          <w:tcPr>
            <w:tcW w:w="7308" w:type="dxa"/>
            <w:shd w:val="clear" w:color="auto" w:fill="auto"/>
            <w:vAlign w:val="center"/>
          </w:tcPr>
          <w:p w14:paraId="6F172D15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Descrição do Item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7297DE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Qtd.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DD104AE" w14:textId="77777777" w:rsidR="005E147B" w:rsidRPr="003C3C21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Un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54C539" w14:textId="736EC76E" w:rsidR="005E147B" w:rsidRPr="00457E07" w:rsidRDefault="005E147B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457E07">
              <w:rPr>
                <w:rFonts w:cs="Tahoma"/>
                <w:b/>
                <w:bCs/>
                <w:sz w:val="16"/>
                <w:szCs w:val="16"/>
              </w:rPr>
              <w:t>Preço Total</w:t>
            </w:r>
            <w:r>
              <w:rPr>
                <w:rFonts w:cs="Tahoma"/>
                <w:b/>
                <w:bCs/>
                <w:sz w:val="16"/>
                <w:szCs w:val="16"/>
              </w:rPr>
              <w:t xml:space="preserve"> Estimado</w:t>
            </w:r>
          </w:p>
        </w:tc>
      </w:tr>
      <w:tr w:rsidR="005E147B" w:rsidRPr="003C3C21" w14:paraId="0847733F" w14:textId="77777777" w:rsidTr="000D3C25">
        <w:trPr>
          <w:trHeight w:val="277"/>
        </w:trPr>
        <w:tc>
          <w:tcPr>
            <w:tcW w:w="484" w:type="dxa"/>
            <w:shd w:val="clear" w:color="auto" w:fill="auto"/>
            <w:vAlign w:val="center"/>
          </w:tcPr>
          <w:p w14:paraId="51AD8501" w14:textId="77777777" w:rsidR="00175B14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</w:p>
          <w:p w14:paraId="438680B0" w14:textId="67A21FDE" w:rsidR="005E147B" w:rsidRPr="003C3C21" w:rsidRDefault="005E147B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1</w:t>
            </w:r>
          </w:p>
        </w:tc>
        <w:tc>
          <w:tcPr>
            <w:tcW w:w="7308" w:type="dxa"/>
            <w:shd w:val="clear" w:color="auto" w:fill="auto"/>
            <w:vAlign w:val="center"/>
          </w:tcPr>
          <w:p w14:paraId="1A03BC2D" w14:textId="70775839" w:rsidR="005E147B" w:rsidRPr="00002E3A" w:rsidRDefault="000D3C25" w:rsidP="000D3C25">
            <w:pPr>
              <w:pStyle w:val="Defaul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CONTRATAÇÃO DE PERFURAÇÃO DE POÇO ARTESIANO NA LINHA GARIBALDI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C56D4D4" w14:textId="4D8F2736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4A2F919F" w14:textId="3D9C1010" w:rsidR="005E147B" w:rsidRPr="003C3C21" w:rsidRDefault="00175B14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598F6F8" w14:textId="75EC5CB5" w:rsidR="005E147B" w:rsidRPr="00175B14" w:rsidRDefault="00175B14" w:rsidP="00CF22BB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 w:rsidR="000D3C25">
              <w:rPr>
                <w:rFonts w:cs="Tahoma"/>
                <w:b/>
                <w:sz w:val="16"/>
                <w:szCs w:val="16"/>
              </w:rPr>
              <w:t xml:space="preserve"> 170.776,80</w:t>
            </w:r>
          </w:p>
        </w:tc>
      </w:tr>
      <w:tr w:rsidR="00985642" w:rsidRPr="003C3C21" w14:paraId="0AE4CA13" w14:textId="77777777" w:rsidTr="00985642">
        <w:trPr>
          <w:trHeight w:val="135"/>
        </w:trPr>
        <w:tc>
          <w:tcPr>
            <w:tcW w:w="484" w:type="dxa"/>
            <w:shd w:val="clear" w:color="auto" w:fill="auto"/>
            <w:vAlign w:val="center"/>
          </w:tcPr>
          <w:p w14:paraId="175D0B28" w14:textId="47925BFD" w:rsidR="00985642" w:rsidRDefault="00985642" w:rsidP="0098564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2</w:t>
            </w:r>
          </w:p>
        </w:tc>
        <w:tc>
          <w:tcPr>
            <w:tcW w:w="7308" w:type="dxa"/>
            <w:shd w:val="clear" w:color="auto" w:fill="auto"/>
            <w:vAlign w:val="center"/>
          </w:tcPr>
          <w:p w14:paraId="6781C95B" w14:textId="25792A9C" w:rsidR="00985642" w:rsidRDefault="000D3C25" w:rsidP="00985642">
            <w:pPr>
              <w:pStyle w:val="Default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CONTRATAÇÃO DE INSTALAÇÃO DE POÇO ARTESIANO NA LINHA GARIBALDI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916A15D" w14:textId="6147DE18" w:rsidR="00985642" w:rsidRDefault="00985642" w:rsidP="0098564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1,00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4396FE8" w14:textId="08E0BE69" w:rsidR="00985642" w:rsidRDefault="00985642" w:rsidP="00985642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UN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8712B0" w14:textId="3389A573" w:rsidR="00985642" w:rsidRPr="00175B14" w:rsidRDefault="00985642" w:rsidP="00985642">
            <w:pPr>
              <w:ind w:firstLine="0"/>
              <w:jc w:val="right"/>
              <w:rPr>
                <w:rFonts w:cs="Tahoma"/>
                <w:b/>
                <w:sz w:val="16"/>
                <w:szCs w:val="16"/>
              </w:rPr>
            </w:pPr>
            <w:r w:rsidRPr="00175B14">
              <w:rPr>
                <w:rFonts w:cs="Tahoma"/>
                <w:b/>
                <w:sz w:val="16"/>
                <w:szCs w:val="16"/>
              </w:rPr>
              <w:t>R$</w:t>
            </w:r>
            <w:r w:rsidR="000D3C25">
              <w:rPr>
                <w:rFonts w:cs="Tahoma"/>
                <w:b/>
                <w:sz w:val="16"/>
                <w:szCs w:val="16"/>
              </w:rPr>
              <w:t xml:space="preserve"> 123.144,84</w:t>
            </w:r>
          </w:p>
        </w:tc>
      </w:tr>
    </w:tbl>
    <w:p w14:paraId="0CAA82E3" w14:textId="3F9E6F17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567"/>
        <w:gridCol w:w="8222"/>
      </w:tblGrid>
      <w:tr w:rsidR="00212C1D" w:rsidRPr="003C3C21" w14:paraId="6FCDEFE4" w14:textId="77777777" w:rsidTr="00CF22BB">
        <w:tc>
          <w:tcPr>
            <w:tcW w:w="10315" w:type="dxa"/>
            <w:gridSpan w:val="3"/>
            <w:shd w:val="clear" w:color="auto" w:fill="auto"/>
            <w:vAlign w:val="center"/>
          </w:tcPr>
          <w:p w14:paraId="5DD5D80A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 xml:space="preserve">Condições de Entrega(s) </w:t>
            </w:r>
          </w:p>
        </w:tc>
      </w:tr>
      <w:tr w:rsidR="00212C1D" w:rsidRPr="003C3C21" w14:paraId="5E9B0D49" w14:textId="77777777" w:rsidTr="00CF22BB">
        <w:tc>
          <w:tcPr>
            <w:tcW w:w="1526" w:type="dxa"/>
            <w:shd w:val="clear" w:color="auto" w:fill="auto"/>
            <w:vAlign w:val="center"/>
          </w:tcPr>
          <w:p w14:paraId="4A78EC1F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Prazo de Entrega:</w:t>
            </w:r>
          </w:p>
        </w:tc>
        <w:tc>
          <w:tcPr>
            <w:tcW w:w="8789" w:type="dxa"/>
            <w:gridSpan w:val="2"/>
            <w:shd w:val="clear" w:color="auto" w:fill="auto"/>
            <w:vAlign w:val="center"/>
          </w:tcPr>
          <w:p w14:paraId="1C07497D" w14:textId="79BDAF37" w:rsidR="00212C1D" w:rsidRPr="003C3C21" w:rsidRDefault="000D3C25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15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 (</w:t>
            </w:r>
            <w:r>
              <w:rPr>
                <w:rFonts w:cs="Tahoma"/>
                <w:b/>
                <w:sz w:val="16"/>
                <w:szCs w:val="16"/>
              </w:rPr>
              <w:t>quinze</w:t>
            </w:r>
            <w:r w:rsidR="000A1237" w:rsidRPr="002974E1">
              <w:rPr>
                <w:rFonts w:cs="Tahoma"/>
                <w:b/>
                <w:sz w:val="16"/>
                <w:szCs w:val="16"/>
              </w:rPr>
              <w:t xml:space="preserve">) </w:t>
            </w:r>
            <w:r w:rsidR="00175B14">
              <w:rPr>
                <w:rFonts w:cs="Tahoma"/>
                <w:b/>
                <w:sz w:val="16"/>
                <w:szCs w:val="16"/>
              </w:rPr>
              <w:t>dias</w:t>
            </w:r>
            <w:r w:rsidR="009B795A">
              <w:rPr>
                <w:rFonts w:cs="Tahoma"/>
                <w:b/>
                <w:sz w:val="16"/>
                <w:szCs w:val="16"/>
              </w:rPr>
              <w:t>,</w:t>
            </w:r>
            <w:r w:rsidR="00212C1D" w:rsidRPr="003C3C21">
              <w:rPr>
                <w:rFonts w:cs="Tahoma"/>
                <w:sz w:val="16"/>
                <w:szCs w:val="16"/>
              </w:rPr>
              <w:t xml:space="preserve"> a contar da autorização de compra e/ou ordem de execução de serviço, nota de empenho de despesa, ou emissão de outro instrumento hábil equivalente.</w:t>
            </w:r>
          </w:p>
        </w:tc>
      </w:tr>
      <w:tr w:rsidR="00212C1D" w:rsidRPr="003C3C21" w14:paraId="43E48BC6" w14:textId="77777777" w:rsidTr="00CF22BB">
        <w:tc>
          <w:tcPr>
            <w:tcW w:w="2093" w:type="dxa"/>
            <w:gridSpan w:val="2"/>
            <w:shd w:val="clear" w:color="auto" w:fill="auto"/>
            <w:vAlign w:val="center"/>
          </w:tcPr>
          <w:p w14:paraId="7D59914B" w14:textId="29D69B7B" w:rsidR="00212C1D" w:rsidRPr="003C3C21" w:rsidRDefault="00F117BE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Local(s</w:t>
            </w:r>
            <w:r w:rsidR="00212C1D" w:rsidRPr="003C3C21">
              <w:rPr>
                <w:rFonts w:cs="Tahoma"/>
                <w:sz w:val="16"/>
                <w:szCs w:val="16"/>
              </w:rPr>
              <w:t>) de entrega(s):</w:t>
            </w:r>
          </w:p>
        </w:tc>
        <w:tc>
          <w:tcPr>
            <w:tcW w:w="8222" w:type="dxa"/>
            <w:shd w:val="clear" w:color="auto" w:fill="auto"/>
            <w:vAlign w:val="center"/>
          </w:tcPr>
          <w:p w14:paraId="7027DA09" w14:textId="17211373" w:rsidR="00212C1D" w:rsidRPr="003C3C21" w:rsidRDefault="009B795A" w:rsidP="00CF22BB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Linha Garibaldi, local definido no estudo técnico.</w:t>
            </w:r>
          </w:p>
        </w:tc>
      </w:tr>
    </w:tbl>
    <w:p w14:paraId="3C188F9C" w14:textId="6E468E58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212C1D" w:rsidRPr="003C3C21" w14:paraId="37100F2B" w14:textId="77777777" w:rsidTr="00CF22BB">
        <w:tc>
          <w:tcPr>
            <w:tcW w:w="10314" w:type="dxa"/>
            <w:shd w:val="clear" w:color="auto" w:fill="auto"/>
            <w:vAlign w:val="center"/>
          </w:tcPr>
          <w:p w14:paraId="3FD7060E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Regras para Recebimento Provisório e/ou Definitivo</w:t>
            </w:r>
          </w:p>
        </w:tc>
      </w:tr>
      <w:tr w:rsidR="00212C1D" w:rsidRPr="003C3C21" w14:paraId="147057DF" w14:textId="77777777" w:rsidTr="00CF22BB">
        <w:tc>
          <w:tcPr>
            <w:tcW w:w="10314" w:type="dxa"/>
            <w:shd w:val="clear" w:color="auto" w:fill="auto"/>
            <w:vAlign w:val="center"/>
          </w:tcPr>
          <w:p w14:paraId="7E22B46B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Quando do recebimento provisório e/ou definitivo, o(s) fisca(is) do contrato deverão verificar se a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quantidade</w:t>
            </w:r>
            <w:r w:rsidRPr="003C3C21">
              <w:rPr>
                <w:rFonts w:cs="Tahoma"/>
                <w:sz w:val="16"/>
                <w:szCs w:val="16"/>
              </w:rPr>
              <w:t xml:space="preserve">,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qualidade</w:t>
            </w:r>
            <w:r w:rsidRPr="003C3C21">
              <w:rPr>
                <w:rFonts w:cs="Tahoma"/>
                <w:sz w:val="16"/>
                <w:szCs w:val="16"/>
              </w:rPr>
              <w:t xml:space="preserve">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pontualidade</w:t>
            </w:r>
            <w:r w:rsidRPr="003C3C21">
              <w:rPr>
                <w:rFonts w:cs="Tahoma"/>
                <w:sz w:val="16"/>
                <w:szCs w:val="16"/>
              </w:rPr>
              <w:t xml:space="preserve"> da entrega estão em consonância com a autorização de compra e/ou ordem de execução de serviço, nota de empenho de despesa, ou emissão de outro instrumento hábil equivalente.</w:t>
            </w:r>
          </w:p>
        </w:tc>
      </w:tr>
    </w:tbl>
    <w:p w14:paraId="23CFAF78" w14:textId="5277FF2E" w:rsidR="00212C1D" w:rsidRPr="003C3C21" w:rsidRDefault="00212C1D" w:rsidP="00212C1D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4677"/>
        <w:gridCol w:w="3969"/>
      </w:tblGrid>
      <w:tr w:rsidR="00212C1D" w:rsidRPr="003C3C21" w14:paraId="77410DD9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8FC0462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Garantia, Manutenção e Assistência Técnica</w:t>
            </w:r>
          </w:p>
        </w:tc>
      </w:tr>
      <w:tr w:rsidR="00212C1D" w:rsidRPr="003C3C21" w14:paraId="4172F70F" w14:textId="77777777" w:rsidTr="00CF22BB">
        <w:trPr>
          <w:trHeight w:val="252"/>
        </w:trPr>
        <w:tc>
          <w:tcPr>
            <w:tcW w:w="1668" w:type="dxa"/>
            <w:shd w:val="clear" w:color="auto" w:fill="auto"/>
            <w:vAlign w:val="center"/>
          </w:tcPr>
          <w:p w14:paraId="15BD2D8E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  <w:tc>
          <w:tcPr>
            <w:tcW w:w="4677" w:type="dxa"/>
            <w:shd w:val="clear" w:color="auto" w:fill="auto"/>
            <w:vAlign w:val="center"/>
          </w:tcPr>
          <w:p w14:paraId="15894D79" w14:textId="6A6720CB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0A1237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90 dias, cfe. art. 26 da Lei 8.078/1990 (CDC)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4F6DC6DD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Outro (especificar abaixo):</w:t>
            </w:r>
          </w:p>
        </w:tc>
      </w:tr>
      <w:tr w:rsidR="00212C1D" w:rsidRPr="003C3C21" w14:paraId="046821AD" w14:textId="77777777" w:rsidTr="00CF22BB">
        <w:trPr>
          <w:trHeight w:val="252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27CCE11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  <w:p w14:paraId="38FA574A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prazo de garantia é contado a partir do recebimento provisório, no caso de defeitos e/ou vício(s) de produto(s) e/ou serviço(s).</w:t>
            </w:r>
          </w:p>
          <w:p w14:paraId="76F3881F" w14:textId="01F05B9F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b) Se, durante o prazo de garantia, os produtos e/ou serviços, apresentarem defeitos e/ou vícios, o fornecedor deverá substitui-los ou refazê-los no prazo de até </w:t>
            </w:r>
            <w:r w:rsidR="003C3C21" w:rsidRPr="003C3C21">
              <w:rPr>
                <w:rFonts w:cs="Tahoma"/>
                <w:b/>
                <w:bCs/>
                <w:sz w:val="16"/>
                <w:szCs w:val="16"/>
              </w:rPr>
              <w:t xml:space="preserve">30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dias</w:t>
            </w:r>
            <w:r w:rsidRPr="003C3C21">
              <w:rPr>
                <w:rFonts w:cs="Tahoma"/>
                <w:sz w:val="16"/>
                <w:szCs w:val="16"/>
              </w:rPr>
              <w:t>, a partir da comunicação por escrito.</w:t>
            </w:r>
          </w:p>
          <w:p w14:paraId="77BA1015" w14:textId="77777777" w:rsidR="00212C1D" w:rsidRPr="003C3C21" w:rsidRDefault="00212C1D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Tratando-se de vício oculto, o prazo decadencial inicia-se no momento em que ficar evidenciado o vício.</w:t>
            </w:r>
          </w:p>
          <w:p w14:paraId="2549344D" w14:textId="1ECCDCDF" w:rsidR="00212C1D" w:rsidRPr="003C3C21" w:rsidRDefault="00212C1D" w:rsidP="00E2566F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Quando a manutenção e/ou assistência técnica não pu</w:t>
            </w:r>
            <w:r w:rsidRPr="002974E1">
              <w:rPr>
                <w:rFonts w:cs="Tahoma"/>
                <w:sz w:val="16"/>
                <w:szCs w:val="16"/>
              </w:rPr>
              <w:t xml:space="preserve">der ser realizada nas dependências do Município, </w:t>
            </w:r>
            <w:r w:rsidRPr="002974E1">
              <w:rPr>
                <w:rFonts w:cs="Tahoma"/>
                <w:bCs/>
                <w:sz w:val="16"/>
                <w:szCs w:val="16"/>
              </w:rPr>
              <w:t>os custos de transporte (envio e retorno) serão de responsabilidade do fornecedor</w:t>
            </w:r>
            <w:r w:rsidRPr="002974E1">
              <w:rPr>
                <w:rFonts w:cs="Tahoma"/>
                <w:sz w:val="16"/>
                <w:szCs w:val="16"/>
              </w:rPr>
              <w:t>.</w:t>
            </w:r>
          </w:p>
        </w:tc>
      </w:tr>
    </w:tbl>
    <w:p w14:paraId="2642C73B" w14:textId="40F43675" w:rsidR="00B970FE" w:rsidRPr="003C3C21" w:rsidRDefault="00212C1D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Prazo Contratual Previsto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6"/>
        <w:gridCol w:w="2835"/>
        <w:gridCol w:w="3827"/>
        <w:gridCol w:w="2126"/>
      </w:tblGrid>
      <w:tr w:rsidR="00212C1D" w:rsidRPr="003C3C21" w14:paraId="2213B192" w14:textId="77777777" w:rsidTr="00CF22BB">
        <w:trPr>
          <w:trHeight w:val="320"/>
        </w:trPr>
        <w:tc>
          <w:tcPr>
            <w:tcW w:w="1526" w:type="dxa"/>
            <w:shd w:val="clear" w:color="auto" w:fill="auto"/>
            <w:vAlign w:val="center"/>
          </w:tcPr>
          <w:p w14:paraId="5D79776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aplica.</w:t>
            </w:r>
          </w:p>
        </w:tc>
        <w:tc>
          <w:tcPr>
            <w:tcW w:w="8788" w:type="dxa"/>
            <w:gridSpan w:val="3"/>
            <w:shd w:val="clear" w:color="auto" w:fill="auto"/>
            <w:vAlign w:val="center"/>
          </w:tcPr>
          <w:p w14:paraId="17E75E27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2 anos, por se tratar de SRP, comprovado o preço vantajoso, cfe. art. 84 da Lei 14.133/21</w:t>
            </w:r>
          </w:p>
        </w:tc>
      </w:tr>
      <w:tr w:rsidR="00212C1D" w:rsidRPr="003C3C21" w14:paraId="070B4BA0" w14:textId="77777777" w:rsidTr="00CF22BB">
        <w:trPr>
          <w:trHeight w:val="245"/>
        </w:trPr>
        <w:tc>
          <w:tcPr>
            <w:tcW w:w="8188" w:type="dxa"/>
            <w:gridSpan w:val="3"/>
            <w:vMerge w:val="restart"/>
            <w:shd w:val="clear" w:color="auto" w:fill="auto"/>
            <w:vAlign w:val="center"/>
          </w:tcPr>
          <w:p w14:paraId="688FF8BE" w14:textId="7CDC1D2A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74602" w:rsidRPr="003C3C21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Até a conclusão de escopo predefinido, automaticamente prorrogado quando o objeto não for concluído no período firmado no contrato, cfe. art. 111 da Lei 14.133/21 (identificar período de vigência previsto ao lado)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auto"/>
            <w:vAlign w:val="center"/>
          </w:tcPr>
          <w:p w14:paraId="76466E88" w14:textId="77777777" w:rsidR="00212C1D" w:rsidRPr="003C3C21" w:rsidRDefault="00212C1D" w:rsidP="00CF22BB">
            <w:pPr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Período vigência previsto:</w:t>
            </w:r>
          </w:p>
        </w:tc>
      </w:tr>
      <w:tr w:rsidR="00212C1D" w:rsidRPr="003C3C21" w14:paraId="3A001B19" w14:textId="77777777" w:rsidTr="00CF22BB">
        <w:trPr>
          <w:trHeight w:val="244"/>
        </w:trPr>
        <w:tc>
          <w:tcPr>
            <w:tcW w:w="8188" w:type="dxa"/>
            <w:gridSpan w:val="3"/>
            <w:vMerge/>
            <w:shd w:val="clear" w:color="auto" w:fill="auto"/>
            <w:vAlign w:val="center"/>
          </w:tcPr>
          <w:p w14:paraId="5760E21C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14:paraId="3ACF33B9" w14:textId="6B3D817B" w:rsidR="00212C1D" w:rsidRPr="005920EA" w:rsidRDefault="000D3C25" w:rsidP="00CF22BB">
            <w:pPr>
              <w:ind w:firstLine="0"/>
              <w:jc w:val="center"/>
              <w:rPr>
                <w:rFonts w:cs="Tahoma"/>
                <w:b/>
                <w:sz w:val="16"/>
                <w:szCs w:val="16"/>
              </w:rPr>
            </w:pPr>
            <w:r>
              <w:rPr>
                <w:rFonts w:cs="Tahoma"/>
                <w:b/>
                <w:sz w:val="16"/>
                <w:szCs w:val="16"/>
              </w:rPr>
              <w:t>2</w:t>
            </w:r>
            <w:r w:rsidR="009704AF">
              <w:rPr>
                <w:rFonts w:cs="Tahoma"/>
                <w:b/>
                <w:sz w:val="16"/>
                <w:szCs w:val="16"/>
              </w:rPr>
              <w:t xml:space="preserve"> </w:t>
            </w:r>
            <w:r w:rsidR="00175B14">
              <w:rPr>
                <w:rFonts w:cs="Tahoma"/>
                <w:b/>
                <w:sz w:val="16"/>
                <w:szCs w:val="16"/>
              </w:rPr>
              <w:t>meses</w:t>
            </w:r>
          </w:p>
        </w:tc>
      </w:tr>
      <w:tr w:rsidR="00212C1D" w:rsidRPr="003C3C21" w14:paraId="429780AC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311C4E3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5 anos, cfe. art. 106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25F1A6C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10 anos, cfe. art. 107 da Lei 14.133/21</w:t>
            </w:r>
          </w:p>
        </w:tc>
      </w:tr>
      <w:tr w:rsidR="00212C1D" w:rsidRPr="003C3C21" w14:paraId="3E5DD595" w14:textId="77777777" w:rsidTr="00CF22BB">
        <w:trPr>
          <w:trHeight w:val="320"/>
        </w:trPr>
        <w:tc>
          <w:tcPr>
            <w:tcW w:w="4361" w:type="dxa"/>
            <w:gridSpan w:val="2"/>
            <w:shd w:val="clear" w:color="auto" w:fill="auto"/>
            <w:vAlign w:val="center"/>
          </w:tcPr>
          <w:p w14:paraId="49302DA9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10 anos, cfe. inciso I do art. 110 da Lei 14.133/21</w:t>
            </w:r>
          </w:p>
        </w:tc>
        <w:tc>
          <w:tcPr>
            <w:tcW w:w="5953" w:type="dxa"/>
            <w:gridSpan w:val="2"/>
            <w:shd w:val="clear" w:color="auto" w:fill="auto"/>
            <w:vAlign w:val="center"/>
          </w:tcPr>
          <w:p w14:paraId="58548ACE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Até 35 anos, cfe. inciso I do art. 110 da Lei 14.133/21</w:t>
            </w:r>
          </w:p>
        </w:tc>
      </w:tr>
      <w:tr w:rsidR="00212C1D" w:rsidRPr="003C3C21" w14:paraId="592B5B31" w14:textId="77777777" w:rsidTr="00CF22BB">
        <w:trPr>
          <w:trHeight w:val="320"/>
        </w:trPr>
        <w:tc>
          <w:tcPr>
            <w:tcW w:w="10314" w:type="dxa"/>
            <w:gridSpan w:val="4"/>
            <w:shd w:val="clear" w:color="auto" w:fill="auto"/>
            <w:vAlign w:val="center"/>
          </w:tcPr>
          <w:p w14:paraId="30D77951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5555D724" w14:textId="77777777" w:rsidR="00212C1D" w:rsidRPr="003C3C21" w:rsidRDefault="00212C1D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Quando o prazo for superior a 1 ano, poderá ser renovado, à critério das partes, por iguais e sucessíveis períodos no limite da lei, desde que haja previsão em edital e que sejam atestadas pelo gestor do contato que as condições e os preços permanecem vantajosos para a Administração.</w:t>
            </w:r>
          </w:p>
        </w:tc>
      </w:tr>
    </w:tbl>
    <w:p w14:paraId="595B76B6" w14:textId="23FAC52F" w:rsidR="00016749" w:rsidRPr="00A14A24" w:rsidRDefault="00016749" w:rsidP="00A14A24">
      <w:pPr>
        <w:pStyle w:val="Ttulo1"/>
        <w:rPr>
          <w:rFonts w:cs="Tahoma"/>
          <w:sz w:val="16"/>
          <w:szCs w:val="16"/>
        </w:rPr>
      </w:pPr>
      <w:r w:rsidRPr="00A14A24">
        <w:rPr>
          <w:rFonts w:cs="Tahoma"/>
          <w:sz w:val="16"/>
          <w:szCs w:val="16"/>
        </w:rPr>
        <w:t>Adequação Orçamentária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78"/>
        <w:gridCol w:w="4536"/>
      </w:tblGrid>
      <w:tr w:rsidR="00016749" w:rsidRPr="003C3C21" w14:paraId="28AC1B89" w14:textId="77777777" w:rsidTr="00CF22BB">
        <w:trPr>
          <w:trHeight w:val="274"/>
        </w:trPr>
        <w:tc>
          <w:tcPr>
            <w:tcW w:w="5778" w:type="dxa"/>
            <w:shd w:val="clear" w:color="auto" w:fill="auto"/>
            <w:vAlign w:val="center"/>
          </w:tcPr>
          <w:p w14:paraId="5B56D99F" w14:textId="390E08C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Cfe. evidenciado em documento complementar disponível no processo.</w:t>
            </w:r>
          </w:p>
        </w:tc>
        <w:tc>
          <w:tcPr>
            <w:tcW w:w="4536" w:type="dxa"/>
            <w:shd w:val="clear" w:color="auto" w:fill="auto"/>
            <w:vAlign w:val="center"/>
          </w:tcPr>
          <w:p w14:paraId="2DE7978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aplica, pois se trata de SRP.</w:t>
            </w:r>
          </w:p>
        </w:tc>
      </w:tr>
    </w:tbl>
    <w:p w14:paraId="36C8CA25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Fundamentação da Contratação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686"/>
        <w:gridCol w:w="3543"/>
      </w:tblGrid>
      <w:tr w:rsidR="00016749" w:rsidRPr="003C3C21" w14:paraId="5973237A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5CDE5BC3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Estudo Técnico Preliminar - ETP</w:t>
            </w:r>
          </w:p>
        </w:tc>
      </w:tr>
      <w:tr w:rsidR="00016749" w:rsidRPr="003C3C21" w14:paraId="75B4009B" w14:textId="77777777" w:rsidTr="00CF22BB">
        <w:tc>
          <w:tcPr>
            <w:tcW w:w="3085" w:type="dxa"/>
            <w:shd w:val="clear" w:color="auto" w:fill="auto"/>
            <w:vAlign w:val="center"/>
          </w:tcPr>
          <w:p w14:paraId="3124DEC8" w14:textId="2EEFB726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BD538E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 xml:space="preserve">) Cfe. disponível no processo 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6E8361DD" w14:textId="79CD98FD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BD538E">
              <w:rPr>
                <w:rFonts w:cs="Tahoma"/>
                <w:sz w:val="16"/>
                <w:szCs w:val="16"/>
              </w:rPr>
              <w:t xml:space="preserve">x 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Dispensado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45)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414E58DD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</w:t>
            </w:r>
            <w:r w:rsidRPr="003C3C21">
              <w:rPr>
                <w:rFonts w:cs="Tahoma"/>
                <w:sz w:val="16"/>
                <w:szCs w:val="16"/>
                <w:u w:val="single"/>
              </w:rPr>
              <w:t>Facultado</w:t>
            </w:r>
            <w:r w:rsidRPr="003C3C21">
              <w:rPr>
                <w:rFonts w:cs="Tahoma"/>
                <w:sz w:val="16"/>
                <w:szCs w:val="16"/>
              </w:rPr>
              <w:t xml:space="preserve"> (Dec. Munic. 2.130/23, art. 46)</w:t>
            </w:r>
          </w:p>
        </w:tc>
      </w:tr>
    </w:tbl>
    <w:p w14:paraId="6D16A84A" w14:textId="77777777" w:rsidR="00016749" w:rsidRPr="003C3C21" w:rsidRDefault="00016749" w:rsidP="00016749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8646"/>
      </w:tblGrid>
      <w:tr w:rsidR="00016749" w:rsidRPr="003C3C21" w14:paraId="3CB0BBE6" w14:textId="77777777" w:rsidTr="00CF22BB">
        <w:tc>
          <w:tcPr>
            <w:tcW w:w="10314" w:type="dxa"/>
            <w:gridSpan w:val="2"/>
            <w:shd w:val="clear" w:color="auto" w:fill="auto"/>
            <w:vAlign w:val="center"/>
          </w:tcPr>
          <w:p w14:paraId="19430F5A" w14:textId="77777777" w:rsidR="00016749" w:rsidRPr="003C3C21" w:rsidRDefault="00016749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Fundamento(s) de Fato e de Direito</w:t>
            </w:r>
          </w:p>
        </w:tc>
      </w:tr>
      <w:tr w:rsidR="00016749" w:rsidRPr="003C3C21" w14:paraId="52BE2E5F" w14:textId="77777777" w:rsidTr="00CF22BB">
        <w:trPr>
          <w:trHeight w:val="163"/>
        </w:trPr>
        <w:tc>
          <w:tcPr>
            <w:tcW w:w="1668" w:type="dxa"/>
            <w:shd w:val="clear" w:color="auto" w:fill="auto"/>
            <w:vAlign w:val="center"/>
          </w:tcPr>
          <w:p w14:paraId="632535FA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Normas aplicáveis: </w:t>
            </w:r>
          </w:p>
        </w:tc>
        <w:tc>
          <w:tcPr>
            <w:tcW w:w="8646" w:type="dxa"/>
            <w:shd w:val="clear" w:color="auto" w:fill="auto"/>
            <w:vAlign w:val="center"/>
          </w:tcPr>
          <w:p w14:paraId="2594A657" w14:textId="45278D1E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2C7193DE" w14:textId="77777777" w:rsidTr="00CF22BB">
        <w:trPr>
          <w:trHeight w:val="422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A4EE342" w14:textId="15840155" w:rsidR="005D4D4D" w:rsidRDefault="003D01B6" w:rsidP="0038101F">
            <w:pPr>
              <w:pStyle w:val="Default"/>
              <w:jc w:val="both"/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</w:pPr>
            <w:r w:rsidRPr="004003A5">
              <w:rPr>
                <w:rFonts w:ascii="Tahoma" w:hAnsi="Tahoma" w:cs="Tahoma"/>
                <w:sz w:val="16"/>
                <w:szCs w:val="16"/>
              </w:rPr>
              <w:t xml:space="preserve">Com as precipitações pluviométricas do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final do </w:t>
            </w:r>
            <w:r w:rsidRPr="004003A5">
              <w:rPr>
                <w:rFonts w:ascii="Tahoma" w:hAnsi="Tahoma" w:cs="Tahoma"/>
                <w:sz w:val="16"/>
                <w:szCs w:val="16"/>
              </w:rPr>
              <w:t xml:space="preserve">mês de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>abril, o município de Imigrante foi fortemente atingido por enxurradas</w:t>
            </w:r>
            <w:r w:rsidR="005D4D4D">
              <w:rPr>
                <w:rFonts w:ascii="Tahoma" w:hAnsi="Tahoma" w:cs="Tahoma"/>
                <w:sz w:val="16"/>
                <w:szCs w:val="16"/>
              </w:rPr>
              <w:t>, queda de barreiras e pontes, e deslizamentos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, </w:t>
            </w:r>
            <w:r w:rsidR="00502F92" w:rsidRPr="004003A5">
              <w:rPr>
                <w:rFonts w:ascii="Tahoma" w:hAnsi="Tahoma" w:cs="Tahoma"/>
                <w:sz w:val="16"/>
                <w:szCs w:val="16"/>
              </w:rPr>
              <w:t>tendo registrado diversos danos</w:t>
            </w:r>
            <w:r w:rsidR="005D4D4D">
              <w:rPr>
                <w:rFonts w:ascii="Tahoma" w:hAnsi="Tahoma" w:cs="Tahoma"/>
                <w:sz w:val="16"/>
                <w:szCs w:val="16"/>
              </w:rPr>
              <w:t xml:space="preserve"> e prejuízos</w:t>
            </w:r>
            <w:r w:rsidR="00502F92" w:rsidRPr="004003A5">
              <w:rPr>
                <w:rFonts w:ascii="Tahoma" w:hAnsi="Tahoma" w:cs="Tahoma"/>
                <w:sz w:val="16"/>
                <w:szCs w:val="16"/>
              </w:rPr>
              <w:t xml:space="preserve"> em várias localidades, </w:t>
            </w:r>
            <w:r w:rsidR="00175B14" w:rsidRPr="004003A5">
              <w:rPr>
                <w:rFonts w:ascii="Tahoma" w:hAnsi="Tahoma" w:cs="Tahoma"/>
                <w:sz w:val="16"/>
                <w:szCs w:val="16"/>
              </w:rPr>
              <w:t xml:space="preserve">conforme Decreto de Calamidade Pública, nº. </w:t>
            </w:r>
            <w:r w:rsidR="00175B14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2.267/2024, de</w:t>
            </w:r>
            <w:r w:rsidR="00A14A24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 w:rsidR="00175B14" w:rsidRPr="004003A5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10 de maio de 2024.</w:t>
            </w:r>
          </w:p>
          <w:p w14:paraId="15662E3D" w14:textId="0F74FBD8" w:rsidR="00016749" w:rsidRDefault="000D3C25" w:rsidP="0038101F">
            <w:pPr>
              <w:pStyle w:val="Default"/>
              <w:jc w:val="both"/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</w:pPr>
            <w:r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A rede </w:t>
            </w:r>
            <w:r w:rsidR="005D4D4D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que levava água</w:t>
            </w:r>
            <w:r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na comunidade de Linha Garibaldi foi atingida por deslizamento de terras e totalmente danificada, sendo inviável sua reconstrução.</w:t>
            </w:r>
            <w:r w:rsidR="005D4D4D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</w:t>
            </w:r>
            <w:r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Desta forma, os moradores encontram-se sem acesso a água potável, desde a data do evento</w:t>
            </w:r>
            <w:r w:rsidR="005D4D4D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>, dependendo de caminhões pipa para garantir água para o consumo, necessitando-se assim restabelecer, de forma emergencial, o acesso a água potável aos moradores através da perfuração e instalação de um novo poço. O acesso a água potável é uma necessidade básica e trata-se de um direito fundamental do cidadão garantido pela Constituição Federal, devendo o município tomar medidas</w:t>
            </w:r>
            <w:r w:rsidR="00F60BF4">
              <w:rPr>
                <w:rFonts w:ascii="Tahoma" w:hAnsi="Tahoma" w:cs="Tahoma"/>
                <w:color w:val="212529"/>
                <w:sz w:val="16"/>
                <w:szCs w:val="16"/>
                <w:shd w:val="clear" w:color="auto" w:fill="FFFFFF"/>
              </w:rPr>
              <w:t xml:space="preserve"> imediatas para restabelecer o seu acesso.</w:t>
            </w:r>
          </w:p>
          <w:p w14:paraId="6505D963" w14:textId="1F33D267" w:rsidR="005D4D4D" w:rsidRPr="004003A5" w:rsidRDefault="005D4D4D" w:rsidP="0038101F">
            <w:pPr>
              <w:pStyle w:val="Default"/>
              <w:jc w:val="both"/>
              <w:rPr>
                <w:rFonts w:ascii="Tahoma" w:hAnsi="Tahoma" w:cs="Tahoma"/>
                <w:sz w:val="16"/>
                <w:szCs w:val="16"/>
              </w:rPr>
            </w:pPr>
          </w:p>
        </w:tc>
      </w:tr>
    </w:tbl>
    <w:p w14:paraId="22F9073C" w14:textId="167D12C2" w:rsidR="00DD1CD6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 xml:space="preserve"> Descrição da Solução Como Um Todo Considerando o(s) Ciclo(s) de Vida do(s) Objeto(s)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BA19A71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27B272C6" w14:textId="77777777" w:rsidR="004A0B45" w:rsidRDefault="008657FC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</w:t>
            </w:r>
            <w:r w:rsidR="003D01B6">
              <w:rPr>
                <w:rFonts w:cs="Tahoma"/>
                <w:sz w:val="16"/>
                <w:szCs w:val="16"/>
              </w:rPr>
              <w:t>pós análise técnica do Setor de Engenharia constatou-se que</w:t>
            </w:r>
            <w:r w:rsidR="004003A5">
              <w:rPr>
                <w:rFonts w:cs="Tahoma"/>
                <w:sz w:val="16"/>
                <w:szCs w:val="16"/>
              </w:rPr>
              <w:t xml:space="preserve"> é de extrema necessidade a </w:t>
            </w:r>
            <w:r w:rsidR="000D3C25">
              <w:rPr>
                <w:rFonts w:cs="Tahoma"/>
                <w:sz w:val="16"/>
                <w:szCs w:val="16"/>
              </w:rPr>
              <w:t>perfuração e instalação de novo poço artesiano na Linha Garibaldi, sendo a melhor solução técnica e econômica</w:t>
            </w:r>
            <w:r w:rsidR="004A0B45">
              <w:rPr>
                <w:rFonts w:cs="Tahoma"/>
                <w:sz w:val="16"/>
                <w:szCs w:val="16"/>
              </w:rPr>
              <w:t>.</w:t>
            </w:r>
          </w:p>
          <w:p w14:paraId="61947564" w14:textId="2AEF7BA1" w:rsidR="00016749" w:rsidRDefault="004A0B45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 empresa contratada será responsável pela perfuração e instalação do poço, materiais e pessoal técnico necessário para o cumprimento do objeto, conforme estudo técnico e TR.</w:t>
            </w:r>
            <w:r w:rsidR="000D3C25">
              <w:rPr>
                <w:rFonts w:cs="Tahoma"/>
                <w:sz w:val="16"/>
                <w:szCs w:val="16"/>
              </w:rPr>
              <w:t xml:space="preserve"> </w:t>
            </w:r>
          </w:p>
          <w:p w14:paraId="2BCFBD65" w14:textId="0F75A009" w:rsidR="004A0B45" w:rsidRPr="003C3C21" w:rsidRDefault="004A0B45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</w:tbl>
    <w:p w14:paraId="61AEB737" w14:textId="3D168F29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Requisitos da Contratação (Especificação do Item)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016749" w:rsidRPr="003C3C21" w14:paraId="50A1593F" w14:textId="77777777" w:rsidTr="00CF22BB">
        <w:trPr>
          <w:trHeight w:val="493"/>
        </w:trPr>
        <w:tc>
          <w:tcPr>
            <w:tcW w:w="10314" w:type="dxa"/>
            <w:shd w:val="clear" w:color="auto" w:fill="auto"/>
            <w:vAlign w:val="center"/>
          </w:tcPr>
          <w:p w14:paraId="40C65343" w14:textId="1957F395" w:rsidR="00F674D3" w:rsidRDefault="003C3C21" w:rsidP="00F674D3">
            <w:pPr>
              <w:pStyle w:val="PargrafodaLista"/>
              <w:spacing w:after="0"/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O contratado deverá</w:t>
            </w:r>
            <w:r w:rsidR="00F674D3">
              <w:rPr>
                <w:rFonts w:cs="Tahoma"/>
                <w:sz w:val="16"/>
                <w:szCs w:val="16"/>
              </w:rPr>
              <w:t>:</w:t>
            </w:r>
          </w:p>
          <w:p w14:paraId="03F18A53" w14:textId="4D3C1FCD" w:rsidR="003C3C21" w:rsidRDefault="00F674D3" w:rsidP="009A5055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P</w:t>
            </w:r>
            <w:r w:rsidR="003C3C21" w:rsidRPr="003C3C21">
              <w:rPr>
                <w:rFonts w:cs="Tahoma"/>
                <w:sz w:val="16"/>
                <w:szCs w:val="16"/>
              </w:rPr>
              <w:t>ossuir ramo de atividade compatível com o objeto;</w:t>
            </w:r>
          </w:p>
          <w:p w14:paraId="2C75D066" w14:textId="77777777" w:rsidR="009A5055" w:rsidRDefault="00270343" w:rsidP="00DD53F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Apresentar</w:t>
            </w:r>
            <w:r w:rsidR="003C3C21" w:rsidRPr="003C3C21">
              <w:rPr>
                <w:rFonts w:cs="Tahoma"/>
                <w:sz w:val="16"/>
                <w:szCs w:val="16"/>
              </w:rPr>
              <w:t xml:space="preserve"> as certidões negativas exigidas na Lei 14.133/21</w:t>
            </w:r>
            <w:r w:rsidR="008E361B">
              <w:rPr>
                <w:rFonts w:cs="Tahoma"/>
                <w:sz w:val="16"/>
                <w:szCs w:val="16"/>
              </w:rPr>
              <w:t>;</w:t>
            </w:r>
          </w:p>
          <w:p w14:paraId="2AEE3EA7" w14:textId="77777777" w:rsidR="00FA2DF8" w:rsidRDefault="00FA2DF8" w:rsidP="00DD53F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Executar a obra e os serviços conforme estudo técnico e termo de referência, obedecendo as normas técnicas aplicáveis;</w:t>
            </w:r>
          </w:p>
          <w:p w14:paraId="06824457" w14:textId="77777777" w:rsidR="00FA2DF8" w:rsidRDefault="00FA2DF8" w:rsidP="00DD53F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Fornecer EPIS aos funcionários;</w:t>
            </w:r>
          </w:p>
          <w:p w14:paraId="4AFB3F8E" w14:textId="77777777" w:rsidR="00FA2DF8" w:rsidRDefault="00FA2DF8" w:rsidP="00DD53F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Responsabilizar-se pelas despesas, taxas, encargos sociais, trabalhistas e previdenciários relacionados a execução do objeto;</w:t>
            </w:r>
          </w:p>
          <w:p w14:paraId="54521B48" w14:textId="62DA4D28" w:rsidR="00132A3C" w:rsidRDefault="00132A3C" w:rsidP="00DD53F2">
            <w:pPr>
              <w:pStyle w:val="PargrafodaLista"/>
              <w:numPr>
                <w:ilvl w:val="0"/>
                <w:numId w:val="22"/>
              </w:numPr>
              <w:spacing w:after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Apresentar ART execução responsável técnico</w:t>
            </w:r>
          </w:p>
          <w:p w14:paraId="06B7B4D7" w14:textId="405C98D9" w:rsidR="00FA2DF8" w:rsidRPr="00FA2DF8" w:rsidRDefault="00FA2DF8" w:rsidP="00FA2DF8">
            <w:pPr>
              <w:spacing w:after="0"/>
              <w:rPr>
                <w:rFonts w:cs="Tahoma"/>
                <w:sz w:val="16"/>
                <w:szCs w:val="16"/>
              </w:rPr>
            </w:pPr>
          </w:p>
        </w:tc>
      </w:tr>
    </w:tbl>
    <w:p w14:paraId="72A67D2E" w14:textId="77777777" w:rsidR="00016749" w:rsidRPr="003C3C21" w:rsidRDefault="00016749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Indicação(ões) de Marca(s) e Necessidade de Amostra e/ou Teste de Conformidade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1417"/>
        <w:gridCol w:w="2977"/>
        <w:gridCol w:w="1417"/>
      </w:tblGrid>
      <w:tr w:rsidR="00016749" w:rsidRPr="003C3C21" w14:paraId="41244AE0" w14:textId="77777777" w:rsidTr="00CF22BB">
        <w:trPr>
          <w:trHeight w:val="194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81D455E" w14:textId="26DC3E24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9F513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Não se aplica</w:t>
            </w:r>
          </w:p>
        </w:tc>
        <w:tc>
          <w:tcPr>
            <w:tcW w:w="28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FB2A80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Proc. Adm. de Pré-Qualificação: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F9A3402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9CA23D1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Proc. Adm. de Vedação de Marca: 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ACCE2C4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XX.XXX/XXXX</w:t>
            </w:r>
          </w:p>
        </w:tc>
      </w:tr>
      <w:tr w:rsidR="00016749" w:rsidRPr="003C3C21" w14:paraId="0B564CB8" w14:textId="77777777" w:rsidTr="00CF22BB">
        <w:trPr>
          <w:trHeight w:val="137"/>
        </w:trPr>
        <w:tc>
          <w:tcPr>
            <w:tcW w:w="4503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8594CC4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 (Justificar itens e escolhas das marcas abaixo):</w:t>
            </w:r>
          </w:p>
        </w:tc>
        <w:tc>
          <w:tcPr>
            <w:tcW w:w="5811" w:type="dxa"/>
            <w:gridSpan w:val="3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04E2C96F" w14:textId="77777777" w:rsidR="00016749" w:rsidRPr="003C3C21" w:rsidRDefault="00016749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016749" w:rsidRPr="003C3C21" w14:paraId="41E86D63" w14:textId="77777777" w:rsidTr="00CF22BB">
        <w:trPr>
          <w:trHeight w:val="312"/>
        </w:trPr>
        <w:tc>
          <w:tcPr>
            <w:tcW w:w="10314" w:type="dxa"/>
            <w:gridSpan w:val="5"/>
            <w:tcBorders>
              <w:top w:val="nil"/>
            </w:tcBorders>
            <w:shd w:val="clear" w:color="auto" w:fill="auto"/>
          </w:tcPr>
          <w:p w14:paraId="08C9D476" w14:textId="77777777" w:rsidR="00016749" w:rsidRPr="003C3C21" w:rsidRDefault="00016749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508CE4D9" w14:textId="401BA88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Execução do Objeto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426"/>
        <w:gridCol w:w="3685"/>
        <w:gridCol w:w="3827"/>
      </w:tblGrid>
      <w:tr w:rsidR="00EC1F26" w:rsidRPr="003C3C21" w14:paraId="552404AA" w14:textId="77777777" w:rsidTr="00CF22BB">
        <w:trPr>
          <w:trHeight w:val="194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7E01D44A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273A1E29" w14:textId="3E939BBA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 xml:space="preserve"> </w:t>
            </w:r>
            <w:r w:rsidRPr="003C3C21">
              <w:rPr>
                <w:rFonts w:cs="Tahoma"/>
                <w:sz w:val="16"/>
                <w:szCs w:val="16"/>
              </w:rPr>
              <w:t>) Bem de pronta-entrega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7BA3C7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Fornecimento e prestação de serviço associado </w:t>
            </w:r>
          </w:p>
        </w:tc>
      </w:tr>
      <w:tr w:rsidR="00EC1F26" w:rsidRPr="003C3C21" w14:paraId="0DDAF423" w14:textId="77777777" w:rsidTr="00CF22BB">
        <w:trPr>
          <w:trHeight w:val="194"/>
        </w:trPr>
        <w:tc>
          <w:tcPr>
            <w:tcW w:w="2802" w:type="dxa"/>
            <w:gridSpan w:val="2"/>
            <w:shd w:val="clear" w:color="auto" w:fill="auto"/>
            <w:vAlign w:val="center"/>
          </w:tcPr>
          <w:p w14:paraId="61D3CB7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por tarefa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15328388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integrada</w:t>
            </w:r>
          </w:p>
        </w:tc>
        <w:tc>
          <w:tcPr>
            <w:tcW w:w="3827" w:type="dxa"/>
            <w:shd w:val="clear" w:color="auto" w:fill="auto"/>
            <w:vAlign w:val="center"/>
          </w:tcPr>
          <w:p w14:paraId="4DECBB51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Contratação semi-integrada</w:t>
            </w:r>
          </w:p>
        </w:tc>
      </w:tr>
      <w:tr w:rsidR="00EC1F26" w:rsidRPr="003C3C21" w14:paraId="4796E3F5" w14:textId="77777777" w:rsidTr="00CF22BB">
        <w:trPr>
          <w:trHeight w:val="194"/>
        </w:trPr>
        <w:tc>
          <w:tcPr>
            <w:tcW w:w="280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D490C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Empreitada por preço unitário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C3B0C9" w14:textId="3FCA093C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Empreitada por preço global</w:t>
            </w:r>
          </w:p>
        </w:tc>
        <w:tc>
          <w:tcPr>
            <w:tcW w:w="38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61DE3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Empreitada integral</w:t>
            </w:r>
          </w:p>
        </w:tc>
      </w:tr>
      <w:tr w:rsidR="00EC1F26" w:rsidRPr="003C3C21" w14:paraId="5B3C77E9" w14:textId="77777777" w:rsidTr="00CF22BB">
        <w:trPr>
          <w:trHeight w:val="137"/>
        </w:trPr>
        <w:tc>
          <w:tcPr>
            <w:tcW w:w="2376" w:type="dxa"/>
            <w:tcBorders>
              <w:bottom w:val="nil"/>
            </w:tcBorders>
            <w:shd w:val="clear" w:color="auto" w:fill="auto"/>
            <w:vAlign w:val="center"/>
          </w:tcPr>
          <w:p w14:paraId="02B41123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Outro (Especificar abaixo):</w:t>
            </w:r>
          </w:p>
        </w:tc>
        <w:tc>
          <w:tcPr>
            <w:tcW w:w="7938" w:type="dxa"/>
            <w:gridSpan w:val="3"/>
            <w:tcBorders>
              <w:bottom w:val="nil"/>
            </w:tcBorders>
            <w:shd w:val="clear" w:color="auto" w:fill="auto"/>
            <w:vAlign w:val="center"/>
          </w:tcPr>
          <w:p w14:paraId="51022B1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24D16819" w14:textId="77777777" w:rsidTr="00BF0E59">
        <w:trPr>
          <w:trHeight w:val="70"/>
        </w:trPr>
        <w:tc>
          <w:tcPr>
            <w:tcW w:w="10314" w:type="dxa"/>
            <w:gridSpan w:val="4"/>
            <w:tcBorders>
              <w:top w:val="nil"/>
            </w:tcBorders>
            <w:shd w:val="clear" w:color="auto" w:fill="auto"/>
          </w:tcPr>
          <w:p w14:paraId="39D112F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4426EC2F" w14:textId="7AB7C9C3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Gestão e Fiscalização do Contrato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3"/>
        <w:gridCol w:w="5811"/>
      </w:tblGrid>
      <w:tr w:rsidR="00EC1F26" w:rsidRPr="003C3C21" w14:paraId="19109A75" w14:textId="77777777" w:rsidTr="00CF22BB">
        <w:trPr>
          <w:trHeight w:val="194"/>
        </w:trPr>
        <w:tc>
          <w:tcPr>
            <w:tcW w:w="4503" w:type="dxa"/>
            <w:shd w:val="clear" w:color="auto" w:fill="auto"/>
            <w:vAlign w:val="center"/>
          </w:tcPr>
          <w:p w14:paraId="14C2C109" w14:textId="6A737C4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) Não se aplica.</w:t>
            </w:r>
          </w:p>
        </w:tc>
        <w:tc>
          <w:tcPr>
            <w:tcW w:w="5811" w:type="dxa"/>
            <w:shd w:val="clear" w:color="auto" w:fill="auto"/>
            <w:vAlign w:val="center"/>
          </w:tcPr>
          <w:p w14:paraId="0E742733" w14:textId="6B749726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</w:t>
            </w:r>
            <w:r w:rsidR="00191D5E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Cfe. descrito abaixo:</w:t>
            </w:r>
          </w:p>
        </w:tc>
      </w:tr>
      <w:tr w:rsidR="00EC1F26" w:rsidRPr="003C3C21" w14:paraId="7062A86B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02468F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  <w:p w14:paraId="4B599D7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a) O Município exercerá ampla e irrestrita fiscalização na execução objeto contratado, a qualquer hora, por meio do(s) gestor(es) e/ou fiscal(is) indicados.</w:t>
            </w:r>
          </w:p>
          <w:p w14:paraId="47F9A21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b) Todas as comunicações realizadas entre os gestores e/ou fiscais de contrato(s) e o(s) preposto(s) da(s) empresa(s) contratada(s) e/ou detentor da proposta mais vantajosa em ata de registro de preços serão consideradas como regularmente feitas se enviadas por e-mail (preferencialmente), disponibilizada por meio de aplicativos de mensagem eletrônica (Whatsapp®, Telegram®, Signal®, entre outros), entregues pessoalmente, ou ainda, mediante correspondência registrada.</w:t>
            </w:r>
          </w:p>
          <w:p w14:paraId="4ECBFC02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c) A fiscalização anotará em registro próprio, todas as ocorrências relacionadas com a execução do contrato, determinando o que for necessário à regularização dos descumprimentos observados.</w:t>
            </w:r>
          </w:p>
          <w:p w14:paraId="028FC6A7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d) A fiscalização exercida não exclui nem reduz a responsabilidade da(s) empresa(s) contratada(s) e/ou detentor da proposta mais vantajosa em ata de registro de preços, inclusive perante terceiros, por quaisquer irregularidades verificadas durante a execução deste contrato.</w:t>
            </w:r>
          </w:p>
          <w:p w14:paraId="60C493B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7C96A878" w14:textId="77777777" w:rsidTr="00CF22BB">
        <w:trPr>
          <w:trHeight w:val="775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13E40DC8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b/>
                <w:bCs/>
                <w:sz w:val="16"/>
                <w:szCs w:val="16"/>
                <w:u w:val="single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  <w:u w:val="single"/>
              </w:rPr>
              <w:t>Obs.:</w:t>
            </w:r>
          </w:p>
          <w:p w14:paraId="2EF15D57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As definições quanto as atividades de gestão e fiscalização de contrato, bem como de fiscalização técnica, fiscalização administrativa e fiscalização setorial estão previstas nos incisos V à IX do art. 2º do Decreto Municipal 2.130/23. Já as atribuições de gestor(es) e/ou fiscal(is) de contrato(s) estão dispostas nos arts. 20 à 26 do Decreto Municipal 2.130/23.</w:t>
            </w:r>
          </w:p>
        </w:tc>
      </w:tr>
    </w:tbl>
    <w:p w14:paraId="69AC74A0" w14:textId="1803089A" w:rsidR="00E2566F" w:rsidRDefault="00E2566F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65CD62CD" w14:textId="77777777" w:rsidTr="00CF22BB">
        <w:tc>
          <w:tcPr>
            <w:tcW w:w="10314" w:type="dxa"/>
            <w:shd w:val="clear" w:color="auto" w:fill="auto"/>
            <w:vAlign w:val="center"/>
          </w:tcPr>
          <w:p w14:paraId="7FA13078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Designação do(s) Gestor(es) e/ou Fiscal(is) de Contrato(s)</w:t>
            </w:r>
          </w:p>
        </w:tc>
      </w:tr>
      <w:tr w:rsidR="00EC1F26" w:rsidRPr="003C3C21" w14:paraId="24E9090A" w14:textId="77777777" w:rsidTr="00CF22BB">
        <w:tc>
          <w:tcPr>
            <w:tcW w:w="10314" w:type="dxa"/>
            <w:shd w:val="clear" w:color="auto" w:fill="auto"/>
            <w:vAlign w:val="center"/>
          </w:tcPr>
          <w:p w14:paraId="13545261" w14:textId="758EA17B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 ) Cfe. disponível no processo, visto que o(s) gestor(es) e/ou fiscais de contrato(s) estão identificados no termo de designação específico.  </w:t>
            </w:r>
          </w:p>
        </w:tc>
      </w:tr>
    </w:tbl>
    <w:p w14:paraId="57454B88" w14:textId="595C7D03" w:rsidR="00016749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lastRenderedPageBreak/>
        <w:t>Critérios de Medição e Pagamento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7938"/>
      </w:tblGrid>
      <w:tr w:rsidR="00EC1F26" w:rsidRPr="003C3C21" w14:paraId="6A7F358B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7FC060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Não se aplica</w:t>
            </w:r>
          </w:p>
        </w:tc>
      </w:tr>
      <w:tr w:rsidR="00EC1F26" w:rsidRPr="003C3C21" w14:paraId="0C8CC0FE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2D3605E4" w14:textId="6A83DFE1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fornecimento de bens e/ou prestação de serviços</w:t>
            </w:r>
            <w:r w:rsidRPr="003C3C21">
              <w:rPr>
                <w:rFonts w:cs="Tahoma"/>
                <w:sz w:val="16"/>
                <w:szCs w:val="16"/>
              </w:rPr>
              <w:t xml:space="preserve">, atestado o recebimento provisório do objeto pelo(s) fiscal(is), o pagamento se dará em até 10 dias úteis da entrega da nota fiscal e/ou de documentos complementares ao setor contábil </w:t>
            </w:r>
          </w:p>
        </w:tc>
      </w:tr>
      <w:tr w:rsidR="00EC1F26" w:rsidRPr="003C3C21" w14:paraId="07D26551" w14:textId="77777777" w:rsidTr="00CF22BB">
        <w:trPr>
          <w:trHeight w:val="19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0ED4767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Em caso de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Obras e Serviços de Engenharia</w:t>
            </w:r>
            <w:r w:rsidRPr="003C3C21">
              <w:rPr>
                <w:rFonts w:cs="Tahoma"/>
                <w:sz w:val="16"/>
                <w:szCs w:val="16"/>
              </w:rPr>
              <w:t>, cfe. cronograma físico-financeiro disponível no processo</w:t>
            </w:r>
          </w:p>
        </w:tc>
      </w:tr>
      <w:tr w:rsidR="00EC1F26" w:rsidRPr="003C3C21" w14:paraId="7FA13622" w14:textId="77777777" w:rsidTr="00CF22BB">
        <w:trPr>
          <w:trHeight w:val="137"/>
        </w:trPr>
        <w:tc>
          <w:tcPr>
            <w:tcW w:w="2376" w:type="dxa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2D8587FA" w14:textId="61D46C32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684670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Outro (Especificar abaixo):</w:t>
            </w:r>
          </w:p>
        </w:tc>
        <w:tc>
          <w:tcPr>
            <w:tcW w:w="793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76BE5A75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230CCA7A" w14:textId="77777777" w:rsidTr="00684670">
        <w:trPr>
          <w:trHeight w:val="267"/>
        </w:trPr>
        <w:tc>
          <w:tcPr>
            <w:tcW w:w="10314" w:type="dxa"/>
            <w:gridSpan w:val="2"/>
            <w:tcBorders>
              <w:top w:val="nil"/>
            </w:tcBorders>
            <w:shd w:val="clear" w:color="auto" w:fill="auto"/>
          </w:tcPr>
          <w:p w14:paraId="66A6AB76" w14:textId="424E8404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62FF4A3E" w14:textId="676CB4BE" w:rsidR="00F45F3D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Forma e Critérios de Seleção do Fornecedor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3685"/>
        <w:gridCol w:w="3402"/>
      </w:tblGrid>
      <w:tr w:rsidR="00EC1F26" w:rsidRPr="003C3C21" w14:paraId="06644EAD" w14:textId="77777777" w:rsidTr="00CF22BB">
        <w:trPr>
          <w:trHeight w:val="320"/>
        </w:trPr>
        <w:tc>
          <w:tcPr>
            <w:tcW w:w="10314" w:type="dxa"/>
            <w:gridSpan w:val="3"/>
            <w:shd w:val="clear" w:color="auto" w:fill="auto"/>
            <w:vAlign w:val="center"/>
          </w:tcPr>
          <w:p w14:paraId="7598EA60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Aquele que apresentar a proposta que atenda aos requisitos e informações constantes na fase preparatória e, desde que ao final, considerando o critério informado abaixo, seja considerada a proposta apta a gerar o resultado de contratação mais vantajoso para a Administração Pública.</w:t>
            </w:r>
          </w:p>
        </w:tc>
      </w:tr>
      <w:tr w:rsidR="00EC1F26" w:rsidRPr="003C3C21" w14:paraId="0B9A54C6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512B089B" w14:textId="4502C9C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Menor preço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AF60044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Maior desconto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4A75285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Técnica e Preço</w:t>
            </w:r>
          </w:p>
        </w:tc>
      </w:tr>
      <w:tr w:rsidR="00EC1F26" w:rsidRPr="003C3C21" w14:paraId="4A8BA7F8" w14:textId="77777777" w:rsidTr="00CF22BB">
        <w:trPr>
          <w:trHeight w:val="274"/>
        </w:trPr>
        <w:tc>
          <w:tcPr>
            <w:tcW w:w="3227" w:type="dxa"/>
            <w:shd w:val="clear" w:color="auto" w:fill="auto"/>
            <w:vAlign w:val="center"/>
          </w:tcPr>
          <w:p w14:paraId="3AB2F35E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Melhor Técnica</w:t>
            </w:r>
          </w:p>
        </w:tc>
        <w:tc>
          <w:tcPr>
            <w:tcW w:w="3685" w:type="dxa"/>
            <w:shd w:val="clear" w:color="auto" w:fill="auto"/>
            <w:vAlign w:val="center"/>
          </w:tcPr>
          <w:p w14:paraId="7E2F22E7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Melhor Conteúdo Artístico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15AFC3D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Maior Retorno Econômico</w:t>
            </w:r>
          </w:p>
        </w:tc>
      </w:tr>
    </w:tbl>
    <w:p w14:paraId="505EDE46" w14:textId="223AA899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46A55683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79C99D52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Qualificação(ões) Técnica(s) do(s) Fornecedor(es) e/ou Objeto(s)</w:t>
            </w:r>
          </w:p>
        </w:tc>
      </w:tr>
      <w:tr w:rsidR="00EC1F26" w:rsidRPr="003C3C21" w14:paraId="2727D7E0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FF4C604" w14:textId="406690A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7E5053">
              <w:rPr>
                <w:rFonts w:cs="Tahoma"/>
                <w:sz w:val="16"/>
                <w:szCs w:val="16"/>
              </w:rPr>
              <w:t xml:space="preserve">  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5D6CE7" w14:textId="39C917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4A0B45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Sim, cfe. detalhado abaixo</w:t>
            </w:r>
          </w:p>
        </w:tc>
      </w:tr>
      <w:tr w:rsidR="00EC1F26" w:rsidRPr="003C3C21" w14:paraId="033EBA04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3E916CE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técnico-profissionais e/ou técnico-operacionais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6C0B295D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0C2987C2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2C99DE9D" w14:textId="42A8AA09" w:rsidR="00EC1F26" w:rsidRDefault="004A0B45" w:rsidP="00684670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- atestado de capacidade técnica operacional</w:t>
            </w:r>
          </w:p>
          <w:p w14:paraId="38843817" w14:textId="77777777" w:rsidR="004A0B45" w:rsidRDefault="004A0B45" w:rsidP="00684670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- inscrição empresa CREA</w:t>
            </w:r>
          </w:p>
          <w:p w14:paraId="1872EE38" w14:textId="43E0999F" w:rsidR="004A0B45" w:rsidRPr="00684670" w:rsidRDefault="004A0B45" w:rsidP="00684670">
            <w:pPr>
              <w:ind w:firstLine="0"/>
              <w:rPr>
                <w:rFonts w:cs="Tahoma"/>
                <w:sz w:val="16"/>
                <w:szCs w:val="16"/>
              </w:rPr>
            </w:pPr>
            <w:r>
              <w:rPr>
                <w:rFonts w:cs="Tahoma"/>
                <w:sz w:val="16"/>
                <w:szCs w:val="16"/>
              </w:rPr>
              <w:t>- indicação Responsável técnico</w:t>
            </w:r>
          </w:p>
        </w:tc>
      </w:tr>
    </w:tbl>
    <w:p w14:paraId="3F62CC80" w14:textId="792AACB5" w:rsidR="00EC1F26" w:rsidRPr="003C3C21" w:rsidRDefault="00EC1F26" w:rsidP="00EC1F26">
      <w:pPr>
        <w:rPr>
          <w:rFonts w:cs="Tahoma"/>
          <w:sz w:val="16"/>
          <w:szCs w:val="16"/>
        </w:rPr>
      </w:pP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6804"/>
        <w:gridCol w:w="708"/>
      </w:tblGrid>
      <w:tr w:rsidR="00EC1F26" w:rsidRPr="003C3C21" w14:paraId="06872614" w14:textId="77777777" w:rsidTr="00CF22BB">
        <w:tc>
          <w:tcPr>
            <w:tcW w:w="10314" w:type="dxa"/>
            <w:gridSpan w:val="3"/>
            <w:shd w:val="clear" w:color="auto" w:fill="auto"/>
            <w:vAlign w:val="center"/>
          </w:tcPr>
          <w:p w14:paraId="211039D3" w14:textId="77777777" w:rsidR="00EC1F26" w:rsidRPr="003C3C21" w:rsidRDefault="00EC1F26" w:rsidP="00CF22BB">
            <w:pPr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Exigência(s) de Qualificação Econômico-financeira(s)</w:t>
            </w:r>
          </w:p>
        </w:tc>
      </w:tr>
      <w:tr w:rsidR="00EC1F26" w:rsidRPr="003C3C21" w14:paraId="32B28AFD" w14:textId="77777777" w:rsidTr="00CF22BB">
        <w:trPr>
          <w:trHeight w:val="252"/>
        </w:trPr>
        <w:tc>
          <w:tcPr>
            <w:tcW w:w="280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CC7941" w14:textId="270AAABD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>) Não se aplica</w:t>
            </w:r>
          </w:p>
        </w:tc>
        <w:tc>
          <w:tcPr>
            <w:tcW w:w="7512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5457A2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Sim, cfe. detalhado abaixo</w:t>
            </w:r>
          </w:p>
        </w:tc>
      </w:tr>
      <w:tr w:rsidR="00EC1F26" w:rsidRPr="003C3C21" w14:paraId="156C8A43" w14:textId="77777777" w:rsidTr="00CF22BB">
        <w:trPr>
          <w:trHeight w:val="137"/>
        </w:trPr>
        <w:tc>
          <w:tcPr>
            <w:tcW w:w="9606" w:type="dxa"/>
            <w:gridSpan w:val="2"/>
            <w:tcBorders>
              <w:bottom w:val="nil"/>
              <w:right w:val="nil"/>
            </w:tcBorders>
            <w:shd w:val="clear" w:color="auto" w:fill="auto"/>
            <w:vAlign w:val="center"/>
          </w:tcPr>
          <w:p w14:paraId="068ADB0A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b/>
                <w:bCs/>
                <w:sz w:val="16"/>
                <w:szCs w:val="16"/>
              </w:rPr>
              <w:t>Descrever as qualificações econômico-financeiras exigidas</w:t>
            </w:r>
            <w:r w:rsidRPr="003C3C21">
              <w:rPr>
                <w:rFonts w:cs="Tahoma"/>
                <w:sz w:val="16"/>
                <w:szCs w:val="16"/>
              </w:rPr>
              <w:t>:</w:t>
            </w:r>
          </w:p>
        </w:tc>
        <w:tc>
          <w:tcPr>
            <w:tcW w:w="708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14:paraId="1801BAE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</w:p>
        </w:tc>
      </w:tr>
      <w:tr w:rsidR="00EC1F26" w:rsidRPr="003C3C21" w14:paraId="3E51D2AF" w14:textId="77777777" w:rsidTr="00CF22BB">
        <w:trPr>
          <w:trHeight w:val="312"/>
        </w:trPr>
        <w:tc>
          <w:tcPr>
            <w:tcW w:w="10314" w:type="dxa"/>
            <w:gridSpan w:val="3"/>
            <w:tcBorders>
              <w:top w:val="nil"/>
            </w:tcBorders>
            <w:shd w:val="clear" w:color="auto" w:fill="auto"/>
          </w:tcPr>
          <w:p w14:paraId="0000EB5C" w14:textId="77777777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</w:p>
        </w:tc>
      </w:tr>
    </w:tbl>
    <w:p w14:paraId="03B700F9" w14:textId="3162A497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Fracionamento Indevido de Despesas e Crimes em Licitações e Contratos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EC1F26" w:rsidRPr="003C3C21" w14:paraId="27E1812E" w14:textId="77777777" w:rsidTr="00CF22BB">
        <w:trPr>
          <w:trHeight w:val="194"/>
        </w:trPr>
        <w:tc>
          <w:tcPr>
            <w:tcW w:w="10314" w:type="dxa"/>
            <w:shd w:val="clear" w:color="auto" w:fill="auto"/>
            <w:vAlign w:val="center"/>
          </w:tcPr>
          <w:p w14:paraId="09F5704A" w14:textId="7E9A52E2" w:rsidR="00EC1F26" w:rsidRPr="003C3C21" w:rsidRDefault="00EC1F26" w:rsidP="00CF22BB">
            <w:pPr>
              <w:ind w:firstLine="0"/>
              <w:rPr>
                <w:rFonts w:cs="Tahoma"/>
                <w:sz w:val="16"/>
                <w:szCs w:val="16"/>
              </w:rPr>
            </w:pPr>
            <w:bookmarkStart w:id="0" w:name="_Hlk127431031"/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FOI(RAM) ANALISADA(S)</w:t>
            </w:r>
            <w:r w:rsidRPr="003C3C21">
              <w:rPr>
                <w:rFonts w:cs="Tahoma"/>
                <w:sz w:val="16"/>
                <w:szCs w:val="16"/>
              </w:rPr>
              <w:t xml:space="preserve"> à(s) divisibilidade(s) de todo(s) o(s) objeto(s) e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CONSTATAMOS QUE NÃO HÁ</w:t>
            </w:r>
            <w:r w:rsidRPr="003C3C21">
              <w:rPr>
                <w:rFonts w:cs="Tahoma"/>
                <w:sz w:val="16"/>
                <w:szCs w:val="16"/>
              </w:rPr>
              <w:t xml:space="preserve">, em virtude das transações realizadas pelo Município, contratações que caracterizem </w:t>
            </w:r>
            <w:r w:rsidRPr="003C3C21">
              <w:rPr>
                <w:rFonts w:cs="Tahoma"/>
                <w:b/>
                <w:bCs/>
                <w:sz w:val="16"/>
                <w:szCs w:val="16"/>
              </w:rPr>
              <w:t>FRACIONAMENTO INDEVIDO DE DESPESAS E/OU CRIMES EM LICITAÇÕES E CONTRATOS</w:t>
            </w:r>
            <w:r w:rsidRPr="003C3C21">
              <w:rPr>
                <w:rFonts w:cs="Tahoma"/>
                <w:sz w:val="16"/>
                <w:szCs w:val="16"/>
              </w:rPr>
              <w:t xml:space="preserve"> administrativos.</w:t>
            </w:r>
          </w:p>
        </w:tc>
      </w:tr>
    </w:tbl>
    <w:bookmarkEnd w:id="0"/>
    <w:p w14:paraId="305106E7" w14:textId="6F0281DD" w:rsidR="00EC1F26" w:rsidRPr="003C3C21" w:rsidRDefault="00EC1F26" w:rsidP="00EC1F26">
      <w:pPr>
        <w:pStyle w:val="Ttulo1"/>
        <w:rPr>
          <w:rFonts w:cs="Tahoma"/>
          <w:sz w:val="16"/>
          <w:szCs w:val="16"/>
        </w:rPr>
      </w:pPr>
      <w:r w:rsidRPr="003C3C21">
        <w:rPr>
          <w:rFonts w:cs="Tahoma"/>
          <w:sz w:val="16"/>
          <w:szCs w:val="16"/>
        </w:rPr>
        <w:t>CLASSIFICAÇÃO DA INFORMAÇÕES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EC1F26" w:rsidRPr="003C3C21" w14:paraId="09A00E6B" w14:textId="77777777" w:rsidTr="00CF22BB">
        <w:tc>
          <w:tcPr>
            <w:tcW w:w="5157" w:type="dxa"/>
            <w:shd w:val="clear" w:color="auto" w:fill="auto"/>
            <w:vAlign w:val="center"/>
          </w:tcPr>
          <w:p w14:paraId="14100197" w14:textId="0C21B84D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</w:t>
            </w:r>
            <w:r w:rsidR="00321568">
              <w:rPr>
                <w:rFonts w:cs="Tahoma"/>
                <w:sz w:val="16"/>
                <w:szCs w:val="16"/>
              </w:rPr>
              <w:t>x</w:t>
            </w:r>
            <w:r w:rsidRPr="003C3C21">
              <w:rPr>
                <w:rFonts w:cs="Tahoma"/>
                <w:sz w:val="16"/>
                <w:szCs w:val="16"/>
              </w:rPr>
              <w:t xml:space="preserve">) Pública, cfe. Art. 8º da Lei 12.527/2011 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519CB7B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 xml:space="preserve">(  ) Reservada, cfe. Inciso III do §1º do Art. 24 da Lei 12.527/2011  </w:t>
            </w:r>
          </w:p>
        </w:tc>
      </w:tr>
      <w:tr w:rsidR="00EC1F26" w:rsidRPr="003C3C21" w14:paraId="370CE3DF" w14:textId="77777777" w:rsidTr="00CF22BB">
        <w:tc>
          <w:tcPr>
            <w:tcW w:w="5157" w:type="dxa"/>
            <w:shd w:val="clear" w:color="auto" w:fill="auto"/>
            <w:vAlign w:val="center"/>
          </w:tcPr>
          <w:p w14:paraId="5C55E574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Secreta, cfe. Inciso II do §1º do Art. 24 da Lei 12.527/2011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66507106" w14:textId="77777777" w:rsidR="00EC1F26" w:rsidRPr="003C3C21" w:rsidRDefault="00EC1F26" w:rsidP="00CF22BB">
            <w:pPr>
              <w:ind w:firstLine="0"/>
              <w:jc w:val="left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(  ) Ultrasecreta, cfe. Inciso I do §1º do Art. 24 da Lei 12.527/2011</w:t>
            </w:r>
          </w:p>
        </w:tc>
      </w:tr>
    </w:tbl>
    <w:p w14:paraId="4E3CF857" w14:textId="77777777" w:rsidR="00EC1F26" w:rsidRPr="003C3C21" w:rsidRDefault="00EC1F26" w:rsidP="00EC1F26">
      <w:pPr>
        <w:rPr>
          <w:rFonts w:cs="Tahoma"/>
          <w:sz w:val="16"/>
          <w:szCs w:val="16"/>
        </w:rPr>
      </w:pPr>
    </w:p>
    <w:p w14:paraId="020F279E" w14:textId="3B59A7C5" w:rsidR="00DD1CD6" w:rsidRPr="00750F9C" w:rsidRDefault="00750F9C" w:rsidP="00B70A10">
      <w:pPr>
        <w:jc w:val="right"/>
        <w:rPr>
          <w:rFonts w:cs="Tahoma"/>
          <w:sz w:val="16"/>
          <w:szCs w:val="16"/>
        </w:rPr>
      </w:pPr>
      <w:r w:rsidRPr="00750F9C">
        <w:rPr>
          <w:rFonts w:cs="Tahoma"/>
          <w:sz w:val="16"/>
          <w:szCs w:val="16"/>
        </w:rPr>
        <w:t xml:space="preserve">Imigrante, </w:t>
      </w:r>
      <w:r w:rsidR="00BF0E59">
        <w:rPr>
          <w:rFonts w:cs="Tahoma"/>
          <w:sz w:val="16"/>
          <w:szCs w:val="16"/>
        </w:rPr>
        <w:t>26</w:t>
      </w:r>
      <w:r w:rsidRPr="00750F9C">
        <w:rPr>
          <w:rFonts w:cs="Tahoma"/>
          <w:sz w:val="16"/>
          <w:szCs w:val="16"/>
        </w:rPr>
        <w:t xml:space="preserve"> de </w:t>
      </w:r>
      <w:r w:rsidR="00DD53F2">
        <w:rPr>
          <w:rFonts w:cs="Tahoma"/>
          <w:sz w:val="16"/>
          <w:szCs w:val="16"/>
        </w:rPr>
        <w:t>junho</w:t>
      </w:r>
      <w:r w:rsidR="00270343">
        <w:rPr>
          <w:rFonts w:cs="Tahoma"/>
          <w:sz w:val="16"/>
          <w:szCs w:val="16"/>
        </w:rPr>
        <w:t xml:space="preserve"> </w:t>
      </w:r>
      <w:r w:rsidRPr="00750F9C">
        <w:rPr>
          <w:rFonts w:cs="Tahoma"/>
          <w:sz w:val="16"/>
          <w:szCs w:val="16"/>
        </w:rPr>
        <w:t>de 202</w:t>
      </w:r>
      <w:r w:rsidR="002702C2">
        <w:rPr>
          <w:rFonts w:cs="Tahoma"/>
          <w:sz w:val="16"/>
          <w:szCs w:val="16"/>
        </w:rPr>
        <w:t>4</w:t>
      </w:r>
    </w:p>
    <w:p w14:paraId="165E40DE" w14:textId="77777777" w:rsidR="00750F9C" w:rsidRPr="00750F9C" w:rsidRDefault="00750F9C" w:rsidP="00B70A10">
      <w:pPr>
        <w:jc w:val="right"/>
        <w:rPr>
          <w:rFonts w:cs="Tahoma"/>
          <w:i/>
          <w:sz w:val="16"/>
          <w:szCs w:val="16"/>
        </w:rPr>
      </w:pPr>
    </w:p>
    <w:p w14:paraId="6D1E25F6" w14:textId="16166864" w:rsidR="00B70A10" w:rsidRDefault="00B70A10" w:rsidP="00B70A10">
      <w:pPr>
        <w:jc w:val="right"/>
        <w:rPr>
          <w:rFonts w:cs="Tahoma"/>
          <w:sz w:val="16"/>
          <w:szCs w:val="16"/>
        </w:rPr>
      </w:pPr>
    </w:p>
    <w:p w14:paraId="74AF8177" w14:textId="0C06BAD4" w:rsidR="00270343" w:rsidRDefault="00270343" w:rsidP="00B70A10">
      <w:pPr>
        <w:jc w:val="right"/>
        <w:rPr>
          <w:rFonts w:cs="Tahoma"/>
          <w:sz w:val="16"/>
          <w:szCs w:val="16"/>
        </w:rPr>
      </w:pPr>
    </w:p>
    <w:p w14:paraId="793A0F95" w14:textId="77777777" w:rsidR="00270343" w:rsidRPr="003C3C21" w:rsidRDefault="00270343" w:rsidP="00B70A10">
      <w:pPr>
        <w:jc w:val="right"/>
        <w:rPr>
          <w:rFonts w:cs="Tahoma"/>
          <w:sz w:val="16"/>
          <w:szCs w:val="16"/>
        </w:rPr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:rsidRPr="003C3C21" w14:paraId="0BCD043A" w14:textId="77777777" w:rsidTr="00CF22BB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Pr="003C3C21" w:rsidRDefault="00F21487" w:rsidP="00CF22BB">
            <w:pPr>
              <w:tabs>
                <w:tab w:val="left" w:pos="1935"/>
              </w:tabs>
              <w:ind w:left="-142" w:firstLine="0"/>
              <w:rPr>
                <w:rFonts w:cs="Tahoma"/>
                <w:sz w:val="16"/>
                <w:szCs w:val="16"/>
              </w:rPr>
            </w:pPr>
          </w:p>
        </w:tc>
      </w:tr>
      <w:tr w:rsidR="00F21487" w:rsidRPr="003C3C21" w14:paraId="3D1DE857" w14:textId="77777777" w:rsidTr="00CF22BB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1A10A10F" w:rsidR="00F21487" w:rsidRPr="003C3C21" w:rsidRDefault="00DD53F2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b/>
                <w:bCs/>
                <w:sz w:val="16"/>
                <w:szCs w:val="16"/>
              </w:rPr>
            </w:pPr>
            <w:r>
              <w:rPr>
                <w:rFonts w:cs="Tahoma"/>
                <w:b/>
                <w:bCs/>
                <w:sz w:val="16"/>
                <w:szCs w:val="16"/>
              </w:rPr>
              <w:t>CLÓVIS SPELLMEIER</w:t>
            </w:r>
          </w:p>
        </w:tc>
      </w:tr>
      <w:tr w:rsidR="00F21487" w:rsidRPr="003C3C21" w14:paraId="71822289" w14:textId="77777777" w:rsidTr="00CF22BB">
        <w:tc>
          <w:tcPr>
            <w:tcW w:w="6204" w:type="dxa"/>
            <w:shd w:val="clear" w:color="auto" w:fill="auto"/>
            <w:vAlign w:val="center"/>
          </w:tcPr>
          <w:p w14:paraId="3F671AF6" w14:textId="68155EF5" w:rsidR="00F21487" w:rsidRPr="003C3C21" w:rsidRDefault="00F21487" w:rsidP="00CF22BB">
            <w:pPr>
              <w:tabs>
                <w:tab w:val="left" w:pos="1935"/>
              </w:tabs>
              <w:ind w:firstLine="0"/>
              <w:jc w:val="center"/>
              <w:rPr>
                <w:rFonts w:cs="Tahoma"/>
                <w:sz w:val="16"/>
                <w:szCs w:val="16"/>
              </w:rPr>
            </w:pPr>
            <w:r w:rsidRPr="003C3C21">
              <w:rPr>
                <w:rFonts w:cs="Tahoma"/>
                <w:sz w:val="16"/>
                <w:szCs w:val="16"/>
              </w:rPr>
              <w:t>Secret</w:t>
            </w:r>
            <w:r w:rsidR="00321568">
              <w:rPr>
                <w:rFonts w:cs="Tahoma"/>
                <w:sz w:val="16"/>
                <w:szCs w:val="16"/>
              </w:rPr>
              <w:t>ário</w:t>
            </w:r>
            <w:r w:rsidRPr="003C3C21">
              <w:rPr>
                <w:rFonts w:cs="Tahoma"/>
                <w:sz w:val="16"/>
                <w:szCs w:val="16"/>
              </w:rPr>
              <w:t xml:space="preserve"> Municipal</w:t>
            </w:r>
          </w:p>
        </w:tc>
      </w:tr>
    </w:tbl>
    <w:p w14:paraId="2B89E342" w14:textId="443C7416" w:rsidR="006A15E4" w:rsidRDefault="006A15E4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p w14:paraId="5E3E4629" w14:textId="77777777" w:rsidR="00270343" w:rsidRPr="003C3C21" w:rsidRDefault="00270343">
      <w:pPr>
        <w:spacing w:after="160" w:line="259" w:lineRule="auto"/>
        <w:ind w:firstLine="0"/>
        <w:rPr>
          <w:rFonts w:eastAsiaTheme="majorEastAsia" w:cs="Tahoma"/>
          <w:b/>
          <w:caps/>
          <w:sz w:val="16"/>
          <w:szCs w:val="16"/>
        </w:rPr>
      </w:pPr>
    </w:p>
    <w:sectPr w:rsidR="00270343" w:rsidRPr="003C3C21" w:rsidSect="000D3C25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568" w:left="851" w:header="113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E3A844" w14:textId="77777777" w:rsidR="00842ED3" w:rsidRDefault="00842ED3" w:rsidP="009F2D5E">
      <w:pPr>
        <w:spacing w:after="0"/>
      </w:pPr>
      <w:r>
        <w:separator/>
      </w:r>
    </w:p>
  </w:endnote>
  <w:endnote w:type="continuationSeparator" w:id="0">
    <w:p w14:paraId="400626BF" w14:textId="77777777" w:rsidR="00842ED3" w:rsidRDefault="00842ED3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-1512828919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1913666047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6B1672" w:rsidRPr="002E46A9" w:rsidRDefault="006B1672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6B1672" w:rsidRPr="00EC4156" w:rsidRDefault="006B1672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4"/>
        <w:szCs w:val="14"/>
      </w:rPr>
      <w:id w:val="1045480075"/>
      <w:docPartObj>
        <w:docPartGallery w:val="Page Numbers (Top of Page)"/>
        <w:docPartUnique/>
      </w:docPartObj>
    </w:sdtPr>
    <w:sdtEndPr/>
    <w:sdtContent>
      <w:p w14:paraId="3F8E410B" w14:textId="77777777" w:rsidR="006B1672" w:rsidRDefault="006B1672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6B1672" w:rsidRDefault="006B167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AD9924" w14:textId="77777777" w:rsidR="00842ED3" w:rsidRDefault="00842ED3" w:rsidP="009F2D5E">
      <w:pPr>
        <w:spacing w:after="0"/>
      </w:pPr>
      <w:r>
        <w:separator/>
      </w:r>
    </w:p>
  </w:footnote>
  <w:footnote w:type="continuationSeparator" w:id="0">
    <w:p w14:paraId="3C540A7D" w14:textId="77777777" w:rsidR="00842ED3" w:rsidRDefault="00842ED3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D3404D" w14:textId="77777777" w:rsidR="006B1672" w:rsidRDefault="006B1672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6B1672" w:rsidRDefault="006B1672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5" name="Imagem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6B1672" w:rsidRDefault="006B1672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6B1672" w:rsidRPr="00212C1D" w:rsidRDefault="006B1672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6B1672" w:rsidRDefault="006B1672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6B1672" w:rsidRDefault="006B1672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46E3CE" w14:textId="77777777" w:rsidR="006B1672" w:rsidRDefault="006B1672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6B1672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6B1672" w:rsidRDefault="006B1672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6" name="Imagem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6B1672" w:rsidRDefault="006B1672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6B1672" w:rsidRPr="00B970FE" w:rsidRDefault="006B1672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6B1672" w:rsidRDefault="006B1672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6B1672" w:rsidRDefault="006B167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586BEE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7963984"/>
    <w:multiLevelType w:val="hybridMultilevel"/>
    <w:tmpl w:val="EC38DA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7BB0397"/>
    <w:multiLevelType w:val="hybridMultilevel"/>
    <w:tmpl w:val="E45C5564"/>
    <w:lvl w:ilvl="0" w:tplc="0416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2ED554C0"/>
    <w:multiLevelType w:val="multilevel"/>
    <w:tmpl w:val="1B5CF8C2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4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8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9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22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 w16cid:durableId="1803425117">
    <w:abstractNumId w:val="11"/>
  </w:num>
  <w:num w:numId="2" w16cid:durableId="201790887">
    <w:abstractNumId w:val="13"/>
  </w:num>
  <w:num w:numId="3" w16cid:durableId="685987547">
    <w:abstractNumId w:val="12"/>
  </w:num>
  <w:num w:numId="4" w16cid:durableId="1927029759">
    <w:abstractNumId w:val="6"/>
  </w:num>
  <w:num w:numId="5" w16cid:durableId="1997220968">
    <w:abstractNumId w:val="3"/>
  </w:num>
  <w:num w:numId="6" w16cid:durableId="1621957149">
    <w:abstractNumId w:val="17"/>
  </w:num>
  <w:num w:numId="7" w16cid:durableId="1097016658">
    <w:abstractNumId w:val="21"/>
  </w:num>
  <w:num w:numId="8" w16cid:durableId="1511793741">
    <w:abstractNumId w:val="18"/>
  </w:num>
  <w:num w:numId="9" w16cid:durableId="2086222732">
    <w:abstractNumId w:val="22"/>
  </w:num>
  <w:num w:numId="10" w16cid:durableId="1551962599">
    <w:abstractNumId w:val="15"/>
  </w:num>
  <w:num w:numId="11" w16cid:durableId="487132514">
    <w:abstractNumId w:val="20"/>
  </w:num>
  <w:num w:numId="12" w16cid:durableId="790973227">
    <w:abstractNumId w:val="9"/>
  </w:num>
  <w:num w:numId="13" w16cid:durableId="974025749">
    <w:abstractNumId w:val="7"/>
  </w:num>
  <w:num w:numId="14" w16cid:durableId="1886331862">
    <w:abstractNumId w:val="19"/>
  </w:num>
  <w:num w:numId="15" w16cid:durableId="2109883572">
    <w:abstractNumId w:val="16"/>
  </w:num>
  <w:num w:numId="16" w16cid:durableId="1654025062">
    <w:abstractNumId w:val="8"/>
  </w:num>
  <w:num w:numId="17" w16cid:durableId="648174693">
    <w:abstractNumId w:val="10"/>
  </w:num>
  <w:num w:numId="18" w16cid:durableId="1108962350">
    <w:abstractNumId w:val="14"/>
  </w:num>
  <w:num w:numId="19" w16cid:durableId="127237768">
    <w:abstractNumId w:val="4"/>
  </w:num>
  <w:num w:numId="20" w16cid:durableId="1492595900">
    <w:abstractNumId w:val="0"/>
  </w:num>
  <w:num w:numId="21" w16cid:durableId="1244341431">
    <w:abstractNumId w:val="1"/>
  </w:num>
  <w:num w:numId="22" w16cid:durableId="1517889219">
    <w:abstractNumId w:val="5"/>
  </w:num>
  <w:num w:numId="23" w16cid:durableId="1521897971">
    <w:abstractNumId w:val="2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2E3A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0464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2501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7E7E"/>
    <w:rsid w:val="00090831"/>
    <w:rsid w:val="00090F2D"/>
    <w:rsid w:val="0009253A"/>
    <w:rsid w:val="00093581"/>
    <w:rsid w:val="00094376"/>
    <w:rsid w:val="00096D63"/>
    <w:rsid w:val="00097B9A"/>
    <w:rsid w:val="00097B9E"/>
    <w:rsid w:val="00097C59"/>
    <w:rsid w:val="000A1237"/>
    <w:rsid w:val="000A1A79"/>
    <w:rsid w:val="000A1BB9"/>
    <w:rsid w:val="000A1C6C"/>
    <w:rsid w:val="000A2CA1"/>
    <w:rsid w:val="000A35A5"/>
    <w:rsid w:val="000A49D6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3C25"/>
    <w:rsid w:val="000D478B"/>
    <w:rsid w:val="000D512C"/>
    <w:rsid w:val="000E3599"/>
    <w:rsid w:val="000E4804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7BF5"/>
    <w:rsid w:val="00132A3C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27A9"/>
    <w:rsid w:val="00163DCB"/>
    <w:rsid w:val="00165058"/>
    <w:rsid w:val="00167607"/>
    <w:rsid w:val="001676AE"/>
    <w:rsid w:val="00172BED"/>
    <w:rsid w:val="00175B14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610C"/>
    <w:rsid w:val="00191391"/>
    <w:rsid w:val="001915BB"/>
    <w:rsid w:val="00191D5E"/>
    <w:rsid w:val="00192130"/>
    <w:rsid w:val="0019273D"/>
    <w:rsid w:val="00192EE2"/>
    <w:rsid w:val="0019540B"/>
    <w:rsid w:val="00195CAA"/>
    <w:rsid w:val="001963AA"/>
    <w:rsid w:val="001A1AA9"/>
    <w:rsid w:val="001A3388"/>
    <w:rsid w:val="001A3AD1"/>
    <w:rsid w:val="001A4894"/>
    <w:rsid w:val="001A6FC7"/>
    <w:rsid w:val="001B01A3"/>
    <w:rsid w:val="001B03B7"/>
    <w:rsid w:val="001B2D5B"/>
    <w:rsid w:val="001C0C32"/>
    <w:rsid w:val="001C2428"/>
    <w:rsid w:val="001C4B1F"/>
    <w:rsid w:val="001C6615"/>
    <w:rsid w:val="001D6147"/>
    <w:rsid w:val="001E1D78"/>
    <w:rsid w:val="001E384F"/>
    <w:rsid w:val="001E38E7"/>
    <w:rsid w:val="001E422E"/>
    <w:rsid w:val="001E48AB"/>
    <w:rsid w:val="001E5F2C"/>
    <w:rsid w:val="001E6A8D"/>
    <w:rsid w:val="001E72AC"/>
    <w:rsid w:val="001E73E4"/>
    <w:rsid w:val="001F0503"/>
    <w:rsid w:val="001F10CC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31E3A"/>
    <w:rsid w:val="002338BA"/>
    <w:rsid w:val="00233B50"/>
    <w:rsid w:val="002344C9"/>
    <w:rsid w:val="00234917"/>
    <w:rsid w:val="002474FB"/>
    <w:rsid w:val="00247F7A"/>
    <w:rsid w:val="00251212"/>
    <w:rsid w:val="00252275"/>
    <w:rsid w:val="00253093"/>
    <w:rsid w:val="00253FF3"/>
    <w:rsid w:val="00254CC1"/>
    <w:rsid w:val="002551EF"/>
    <w:rsid w:val="002607FE"/>
    <w:rsid w:val="00262A51"/>
    <w:rsid w:val="00263C53"/>
    <w:rsid w:val="002652F8"/>
    <w:rsid w:val="00266B88"/>
    <w:rsid w:val="00267E42"/>
    <w:rsid w:val="002702C2"/>
    <w:rsid w:val="00270343"/>
    <w:rsid w:val="0027155B"/>
    <w:rsid w:val="002718D9"/>
    <w:rsid w:val="00273F4D"/>
    <w:rsid w:val="00274806"/>
    <w:rsid w:val="00275845"/>
    <w:rsid w:val="002772E1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974E1"/>
    <w:rsid w:val="002A07F4"/>
    <w:rsid w:val="002A14E3"/>
    <w:rsid w:val="002A1878"/>
    <w:rsid w:val="002A26CD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6F8E"/>
    <w:rsid w:val="00307B5B"/>
    <w:rsid w:val="003107C3"/>
    <w:rsid w:val="00313D8C"/>
    <w:rsid w:val="003142B3"/>
    <w:rsid w:val="00317F81"/>
    <w:rsid w:val="003203F1"/>
    <w:rsid w:val="00320C8F"/>
    <w:rsid w:val="00321568"/>
    <w:rsid w:val="00321992"/>
    <w:rsid w:val="00322A43"/>
    <w:rsid w:val="003237AB"/>
    <w:rsid w:val="003237D0"/>
    <w:rsid w:val="00323F13"/>
    <w:rsid w:val="00325C26"/>
    <w:rsid w:val="00326CFC"/>
    <w:rsid w:val="00330995"/>
    <w:rsid w:val="0033136D"/>
    <w:rsid w:val="00332309"/>
    <w:rsid w:val="00332C0A"/>
    <w:rsid w:val="00337C40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2A88"/>
    <w:rsid w:val="0035321E"/>
    <w:rsid w:val="00353C51"/>
    <w:rsid w:val="0035477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01F"/>
    <w:rsid w:val="00381119"/>
    <w:rsid w:val="00386B80"/>
    <w:rsid w:val="00387366"/>
    <w:rsid w:val="003901F2"/>
    <w:rsid w:val="00390817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AA9"/>
    <w:rsid w:val="003B2DD1"/>
    <w:rsid w:val="003B2E21"/>
    <w:rsid w:val="003C00E8"/>
    <w:rsid w:val="003C0D48"/>
    <w:rsid w:val="003C320E"/>
    <w:rsid w:val="003C3C21"/>
    <w:rsid w:val="003C713D"/>
    <w:rsid w:val="003C790D"/>
    <w:rsid w:val="003D01B6"/>
    <w:rsid w:val="003D15E2"/>
    <w:rsid w:val="003D379D"/>
    <w:rsid w:val="003D4F2F"/>
    <w:rsid w:val="003D50B6"/>
    <w:rsid w:val="003E1137"/>
    <w:rsid w:val="003E3409"/>
    <w:rsid w:val="003E383E"/>
    <w:rsid w:val="003E6632"/>
    <w:rsid w:val="003E6FF8"/>
    <w:rsid w:val="003F143E"/>
    <w:rsid w:val="003F1787"/>
    <w:rsid w:val="003F30DF"/>
    <w:rsid w:val="003F6F7A"/>
    <w:rsid w:val="004003A5"/>
    <w:rsid w:val="0040046A"/>
    <w:rsid w:val="00403D8E"/>
    <w:rsid w:val="00404EA3"/>
    <w:rsid w:val="00410CC6"/>
    <w:rsid w:val="00411249"/>
    <w:rsid w:val="00411945"/>
    <w:rsid w:val="004121C1"/>
    <w:rsid w:val="00413565"/>
    <w:rsid w:val="00414EE5"/>
    <w:rsid w:val="0041537C"/>
    <w:rsid w:val="004176D6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72CE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57E07"/>
    <w:rsid w:val="0046099A"/>
    <w:rsid w:val="00463066"/>
    <w:rsid w:val="00464441"/>
    <w:rsid w:val="00464916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46B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620C"/>
    <w:rsid w:val="00497A70"/>
    <w:rsid w:val="004A073E"/>
    <w:rsid w:val="004A0B45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D7A"/>
    <w:rsid w:val="004E003A"/>
    <w:rsid w:val="004E131D"/>
    <w:rsid w:val="004E2EDE"/>
    <w:rsid w:val="004E3BB1"/>
    <w:rsid w:val="004E61BC"/>
    <w:rsid w:val="004E6CC2"/>
    <w:rsid w:val="004F1211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2F92"/>
    <w:rsid w:val="005036FE"/>
    <w:rsid w:val="0050534E"/>
    <w:rsid w:val="00511015"/>
    <w:rsid w:val="00511694"/>
    <w:rsid w:val="0051220D"/>
    <w:rsid w:val="005166DE"/>
    <w:rsid w:val="00517880"/>
    <w:rsid w:val="00517A23"/>
    <w:rsid w:val="00520175"/>
    <w:rsid w:val="00520EA1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23A5"/>
    <w:rsid w:val="005428F2"/>
    <w:rsid w:val="00543C5C"/>
    <w:rsid w:val="00544B6D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3102"/>
    <w:rsid w:val="00573197"/>
    <w:rsid w:val="00573CD8"/>
    <w:rsid w:val="00573DE4"/>
    <w:rsid w:val="00575321"/>
    <w:rsid w:val="005772AC"/>
    <w:rsid w:val="00577DB7"/>
    <w:rsid w:val="00577F57"/>
    <w:rsid w:val="005803CA"/>
    <w:rsid w:val="00581B73"/>
    <w:rsid w:val="00583D79"/>
    <w:rsid w:val="005840BE"/>
    <w:rsid w:val="005842A8"/>
    <w:rsid w:val="00586579"/>
    <w:rsid w:val="005920EA"/>
    <w:rsid w:val="00592834"/>
    <w:rsid w:val="00592EB3"/>
    <w:rsid w:val="0059315D"/>
    <w:rsid w:val="00593340"/>
    <w:rsid w:val="005956F5"/>
    <w:rsid w:val="005A17CE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4C7"/>
    <w:rsid w:val="005C11A4"/>
    <w:rsid w:val="005C2703"/>
    <w:rsid w:val="005C481E"/>
    <w:rsid w:val="005C4D5B"/>
    <w:rsid w:val="005D0942"/>
    <w:rsid w:val="005D22AB"/>
    <w:rsid w:val="005D4D4D"/>
    <w:rsid w:val="005D4D7F"/>
    <w:rsid w:val="005E147B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2ECD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5AC0"/>
    <w:rsid w:val="00665D73"/>
    <w:rsid w:val="006675A8"/>
    <w:rsid w:val="0067348D"/>
    <w:rsid w:val="00675D7D"/>
    <w:rsid w:val="00682663"/>
    <w:rsid w:val="00684670"/>
    <w:rsid w:val="00690058"/>
    <w:rsid w:val="00690134"/>
    <w:rsid w:val="00692556"/>
    <w:rsid w:val="00692A0D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B704B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D08"/>
    <w:rsid w:val="006D5EFE"/>
    <w:rsid w:val="006D714F"/>
    <w:rsid w:val="006D7B63"/>
    <w:rsid w:val="006D7DF9"/>
    <w:rsid w:val="006E2FA8"/>
    <w:rsid w:val="006E31A5"/>
    <w:rsid w:val="006E58FA"/>
    <w:rsid w:val="006E5FBE"/>
    <w:rsid w:val="006E76EE"/>
    <w:rsid w:val="006F06C8"/>
    <w:rsid w:val="006F1329"/>
    <w:rsid w:val="006F17D3"/>
    <w:rsid w:val="006F18C6"/>
    <w:rsid w:val="006F260B"/>
    <w:rsid w:val="006F299E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0F9C"/>
    <w:rsid w:val="007551DA"/>
    <w:rsid w:val="0075526F"/>
    <w:rsid w:val="00755400"/>
    <w:rsid w:val="00760AAF"/>
    <w:rsid w:val="00760B68"/>
    <w:rsid w:val="00763737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1406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5053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2E2"/>
    <w:rsid w:val="008425F2"/>
    <w:rsid w:val="00842ED3"/>
    <w:rsid w:val="00843508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7FC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80443"/>
    <w:rsid w:val="00881063"/>
    <w:rsid w:val="00881BBA"/>
    <w:rsid w:val="00881CEF"/>
    <w:rsid w:val="0088247B"/>
    <w:rsid w:val="00882F1C"/>
    <w:rsid w:val="008842F1"/>
    <w:rsid w:val="0088606A"/>
    <w:rsid w:val="008865A6"/>
    <w:rsid w:val="008918D7"/>
    <w:rsid w:val="00891AC9"/>
    <w:rsid w:val="008970F0"/>
    <w:rsid w:val="008A032D"/>
    <w:rsid w:val="008A0E5B"/>
    <w:rsid w:val="008A1CFE"/>
    <w:rsid w:val="008A260E"/>
    <w:rsid w:val="008A27C7"/>
    <w:rsid w:val="008A2D9D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361B"/>
    <w:rsid w:val="008E5A60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2252B"/>
    <w:rsid w:val="009257FF"/>
    <w:rsid w:val="009300CA"/>
    <w:rsid w:val="009310B3"/>
    <w:rsid w:val="009314AF"/>
    <w:rsid w:val="00933DC2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04AF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5642"/>
    <w:rsid w:val="00986D05"/>
    <w:rsid w:val="0098711E"/>
    <w:rsid w:val="0099130C"/>
    <w:rsid w:val="00995960"/>
    <w:rsid w:val="0099737C"/>
    <w:rsid w:val="009A04AB"/>
    <w:rsid w:val="009A229A"/>
    <w:rsid w:val="009A30D2"/>
    <w:rsid w:val="009A5055"/>
    <w:rsid w:val="009A5D98"/>
    <w:rsid w:val="009A7AEA"/>
    <w:rsid w:val="009B2A0E"/>
    <w:rsid w:val="009B2BE9"/>
    <w:rsid w:val="009B427E"/>
    <w:rsid w:val="009B483B"/>
    <w:rsid w:val="009B48D9"/>
    <w:rsid w:val="009B65B4"/>
    <w:rsid w:val="009B795A"/>
    <w:rsid w:val="009C1DBC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0AFC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138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1027"/>
    <w:rsid w:val="00A12F83"/>
    <w:rsid w:val="00A14A24"/>
    <w:rsid w:val="00A15240"/>
    <w:rsid w:val="00A163D2"/>
    <w:rsid w:val="00A21392"/>
    <w:rsid w:val="00A24F2C"/>
    <w:rsid w:val="00A263D7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762B"/>
    <w:rsid w:val="00A507D9"/>
    <w:rsid w:val="00A532A5"/>
    <w:rsid w:val="00A55A37"/>
    <w:rsid w:val="00A5617F"/>
    <w:rsid w:val="00A5662D"/>
    <w:rsid w:val="00A578BA"/>
    <w:rsid w:val="00A57986"/>
    <w:rsid w:val="00A6616D"/>
    <w:rsid w:val="00A6707C"/>
    <w:rsid w:val="00A679EE"/>
    <w:rsid w:val="00A70007"/>
    <w:rsid w:val="00A71AA0"/>
    <w:rsid w:val="00A71C3B"/>
    <w:rsid w:val="00A742C5"/>
    <w:rsid w:val="00A750EF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A70DC"/>
    <w:rsid w:val="00AB094D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2E14"/>
    <w:rsid w:val="00B531ED"/>
    <w:rsid w:val="00B538FD"/>
    <w:rsid w:val="00B54828"/>
    <w:rsid w:val="00B54E5F"/>
    <w:rsid w:val="00B54F86"/>
    <w:rsid w:val="00B5576B"/>
    <w:rsid w:val="00B568B2"/>
    <w:rsid w:val="00B67CD8"/>
    <w:rsid w:val="00B70A10"/>
    <w:rsid w:val="00B71331"/>
    <w:rsid w:val="00B716B9"/>
    <w:rsid w:val="00B72F0C"/>
    <w:rsid w:val="00B73E55"/>
    <w:rsid w:val="00B74602"/>
    <w:rsid w:val="00B74DEC"/>
    <w:rsid w:val="00B7629E"/>
    <w:rsid w:val="00B77F3E"/>
    <w:rsid w:val="00B80FA5"/>
    <w:rsid w:val="00B80FD5"/>
    <w:rsid w:val="00B82ADC"/>
    <w:rsid w:val="00B83AC3"/>
    <w:rsid w:val="00B84989"/>
    <w:rsid w:val="00B85927"/>
    <w:rsid w:val="00B87479"/>
    <w:rsid w:val="00B90CFD"/>
    <w:rsid w:val="00B91C02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5C5C"/>
    <w:rsid w:val="00BC78A0"/>
    <w:rsid w:val="00BD1024"/>
    <w:rsid w:val="00BD1FAC"/>
    <w:rsid w:val="00BD2155"/>
    <w:rsid w:val="00BD21DF"/>
    <w:rsid w:val="00BD3CC5"/>
    <w:rsid w:val="00BD538E"/>
    <w:rsid w:val="00BD5E48"/>
    <w:rsid w:val="00BD6F99"/>
    <w:rsid w:val="00BD7353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59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5093"/>
    <w:rsid w:val="00C173BF"/>
    <w:rsid w:val="00C22C49"/>
    <w:rsid w:val="00C261E5"/>
    <w:rsid w:val="00C26954"/>
    <w:rsid w:val="00C30395"/>
    <w:rsid w:val="00C326A0"/>
    <w:rsid w:val="00C32CE3"/>
    <w:rsid w:val="00C3377D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5181"/>
    <w:rsid w:val="00C56026"/>
    <w:rsid w:val="00C56374"/>
    <w:rsid w:val="00C5747F"/>
    <w:rsid w:val="00C612F4"/>
    <w:rsid w:val="00C6258A"/>
    <w:rsid w:val="00C66814"/>
    <w:rsid w:val="00C67B7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5921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33F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1989"/>
    <w:rsid w:val="00D21E27"/>
    <w:rsid w:val="00D22258"/>
    <w:rsid w:val="00D25478"/>
    <w:rsid w:val="00D27F28"/>
    <w:rsid w:val="00D32CB2"/>
    <w:rsid w:val="00D3481A"/>
    <w:rsid w:val="00D34BA4"/>
    <w:rsid w:val="00D36406"/>
    <w:rsid w:val="00D375A8"/>
    <w:rsid w:val="00D37652"/>
    <w:rsid w:val="00D43FC7"/>
    <w:rsid w:val="00D440D3"/>
    <w:rsid w:val="00D453C2"/>
    <w:rsid w:val="00D503B7"/>
    <w:rsid w:val="00D5276A"/>
    <w:rsid w:val="00D603DE"/>
    <w:rsid w:val="00D60ADC"/>
    <w:rsid w:val="00D60BDE"/>
    <w:rsid w:val="00D62531"/>
    <w:rsid w:val="00D62C29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91354"/>
    <w:rsid w:val="00D932C4"/>
    <w:rsid w:val="00D944F5"/>
    <w:rsid w:val="00D94C5B"/>
    <w:rsid w:val="00D95A77"/>
    <w:rsid w:val="00D96941"/>
    <w:rsid w:val="00D96FC6"/>
    <w:rsid w:val="00D97516"/>
    <w:rsid w:val="00DA1435"/>
    <w:rsid w:val="00DA1A2E"/>
    <w:rsid w:val="00DA1F30"/>
    <w:rsid w:val="00DA2BEF"/>
    <w:rsid w:val="00DA3E8D"/>
    <w:rsid w:val="00DA5683"/>
    <w:rsid w:val="00DA71E8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0E74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53F2"/>
    <w:rsid w:val="00DD73A3"/>
    <w:rsid w:val="00DD7E56"/>
    <w:rsid w:val="00DE06E0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566F"/>
    <w:rsid w:val="00E2678B"/>
    <w:rsid w:val="00E27627"/>
    <w:rsid w:val="00E30235"/>
    <w:rsid w:val="00E32010"/>
    <w:rsid w:val="00E32F6D"/>
    <w:rsid w:val="00E34B19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6100"/>
    <w:rsid w:val="00E86D12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07EC"/>
    <w:rsid w:val="00ED3442"/>
    <w:rsid w:val="00ED35ED"/>
    <w:rsid w:val="00ED4621"/>
    <w:rsid w:val="00ED710B"/>
    <w:rsid w:val="00EE498D"/>
    <w:rsid w:val="00EE54F1"/>
    <w:rsid w:val="00EE6F47"/>
    <w:rsid w:val="00EE74F8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7BE"/>
    <w:rsid w:val="00F119AA"/>
    <w:rsid w:val="00F11D25"/>
    <w:rsid w:val="00F123E8"/>
    <w:rsid w:val="00F127A6"/>
    <w:rsid w:val="00F20FAF"/>
    <w:rsid w:val="00F21487"/>
    <w:rsid w:val="00F22B2F"/>
    <w:rsid w:val="00F2346F"/>
    <w:rsid w:val="00F30D61"/>
    <w:rsid w:val="00F36F6F"/>
    <w:rsid w:val="00F37AF6"/>
    <w:rsid w:val="00F4280F"/>
    <w:rsid w:val="00F434D2"/>
    <w:rsid w:val="00F43623"/>
    <w:rsid w:val="00F44F75"/>
    <w:rsid w:val="00F45F3D"/>
    <w:rsid w:val="00F47314"/>
    <w:rsid w:val="00F50080"/>
    <w:rsid w:val="00F5071E"/>
    <w:rsid w:val="00F51865"/>
    <w:rsid w:val="00F521DA"/>
    <w:rsid w:val="00F532AC"/>
    <w:rsid w:val="00F549C6"/>
    <w:rsid w:val="00F6011C"/>
    <w:rsid w:val="00F60260"/>
    <w:rsid w:val="00F60BF4"/>
    <w:rsid w:val="00F62490"/>
    <w:rsid w:val="00F62A49"/>
    <w:rsid w:val="00F62B09"/>
    <w:rsid w:val="00F64D99"/>
    <w:rsid w:val="00F674D3"/>
    <w:rsid w:val="00F67726"/>
    <w:rsid w:val="00F67B2E"/>
    <w:rsid w:val="00F67D54"/>
    <w:rsid w:val="00F70236"/>
    <w:rsid w:val="00F7188C"/>
    <w:rsid w:val="00F71B0D"/>
    <w:rsid w:val="00F734E4"/>
    <w:rsid w:val="00F73D5C"/>
    <w:rsid w:val="00F74D60"/>
    <w:rsid w:val="00F77E58"/>
    <w:rsid w:val="00F809C4"/>
    <w:rsid w:val="00F8322E"/>
    <w:rsid w:val="00F87DC6"/>
    <w:rsid w:val="00F93493"/>
    <w:rsid w:val="00F9351F"/>
    <w:rsid w:val="00FA0A7D"/>
    <w:rsid w:val="00FA14E4"/>
    <w:rsid w:val="00FA1BA3"/>
    <w:rsid w:val="00FA1E29"/>
    <w:rsid w:val="00FA2DF8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6A54"/>
    <w:rsid w:val="00FD01DD"/>
    <w:rsid w:val="00FD025F"/>
    <w:rsid w:val="00FD0899"/>
    <w:rsid w:val="00FD108E"/>
    <w:rsid w:val="00FD1109"/>
    <w:rsid w:val="00FD1339"/>
    <w:rsid w:val="00FD29D7"/>
    <w:rsid w:val="00FD4E21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EC1F26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EC1F26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520EA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B93B8F-2BC8-4EEC-8220-9FDDE0D28A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3</Pages>
  <Words>1660</Words>
  <Characters>8965</Characters>
  <Application>Microsoft Office Word</Application>
  <DocSecurity>0</DocSecurity>
  <Lines>74</Lines>
  <Paragraphs>21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Daiana Rohsig</cp:lastModifiedBy>
  <cp:revision>23</cp:revision>
  <cp:lastPrinted>2024-02-23T18:44:00Z</cp:lastPrinted>
  <dcterms:created xsi:type="dcterms:W3CDTF">2024-06-11T19:05:00Z</dcterms:created>
  <dcterms:modified xsi:type="dcterms:W3CDTF">2024-06-26T18:47:00Z</dcterms:modified>
</cp:coreProperties>
</file>